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88C" w:rsidRPr="00FE1BEE" w:rsidRDefault="00F1688C" w:rsidP="00F1688C">
      <w:pPr>
        <w:spacing w:after="0" w:line="240" w:lineRule="auto"/>
        <w:jc w:val="center"/>
        <w:rPr>
          <w:sz w:val="24"/>
          <w:szCs w:val="24"/>
        </w:rPr>
      </w:pPr>
      <w:r w:rsidRPr="00FE1BEE">
        <w:rPr>
          <w:sz w:val="24"/>
          <w:szCs w:val="24"/>
        </w:rPr>
        <w:t>Муниципальное казенное образовательное учреждение</w:t>
      </w:r>
    </w:p>
    <w:p w:rsidR="00F1688C" w:rsidRPr="00FE1BEE" w:rsidRDefault="00F1688C" w:rsidP="00F1688C">
      <w:pPr>
        <w:spacing w:after="0" w:line="240" w:lineRule="auto"/>
        <w:jc w:val="center"/>
        <w:rPr>
          <w:sz w:val="24"/>
          <w:szCs w:val="24"/>
        </w:rPr>
      </w:pPr>
      <w:r w:rsidRPr="00FE1BEE">
        <w:rPr>
          <w:sz w:val="24"/>
          <w:szCs w:val="24"/>
        </w:rPr>
        <w:t xml:space="preserve"> дополнительного образования детей </w:t>
      </w:r>
    </w:p>
    <w:p w:rsidR="00F1688C" w:rsidRPr="00FE1BEE" w:rsidRDefault="00F1688C" w:rsidP="00F1688C">
      <w:pPr>
        <w:spacing w:after="0" w:line="240" w:lineRule="auto"/>
        <w:jc w:val="center"/>
        <w:rPr>
          <w:sz w:val="24"/>
          <w:szCs w:val="24"/>
        </w:rPr>
      </w:pPr>
      <w:r w:rsidRPr="00FE1BEE">
        <w:rPr>
          <w:sz w:val="24"/>
          <w:szCs w:val="24"/>
        </w:rPr>
        <w:t>«Ульяновская детская музыкальная школа»</w:t>
      </w:r>
    </w:p>
    <w:p w:rsidR="00F1688C" w:rsidRPr="00FE1BEE" w:rsidRDefault="00F1688C" w:rsidP="00F1688C">
      <w:pPr>
        <w:rPr>
          <w:sz w:val="24"/>
          <w:szCs w:val="24"/>
        </w:rPr>
      </w:pP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81"/>
        <w:gridCol w:w="4814"/>
      </w:tblGrid>
      <w:tr w:rsidR="00287C28" w:rsidRPr="00A076A6" w:rsidTr="00E57F2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7C28" w:rsidRDefault="00287C28" w:rsidP="00E57F27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ПРИНЯТО</w:t>
            </w:r>
          </w:p>
          <w:p w:rsidR="00287C28" w:rsidRPr="00A076A6" w:rsidRDefault="00287C28" w:rsidP="00E57F27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076A6">
              <w:rPr>
                <w:rFonts w:cs="Times New Roman"/>
                <w:sz w:val="24"/>
                <w:szCs w:val="24"/>
              </w:rPr>
              <w:t>на заседании</w:t>
            </w:r>
          </w:p>
          <w:p w:rsidR="00287C28" w:rsidRPr="00A076A6" w:rsidRDefault="00287C28" w:rsidP="00E57F27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A076A6">
              <w:rPr>
                <w:rFonts w:cs="Times New Roman"/>
                <w:sz w:val="24"/>
                <w:szCs w:val="24"/>
              </w:rPr>
              <w:t>едагогического совета</w:t>
            </w:r>
          </w:p>
          <w:p w:rsidR="00287C28" w:rsidRPr="00A076A6" w:rsidRDefault="00287C28" w:rsidP="00E57F27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076A6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A076A6">
              <w:rPr>
                <w:rFonts w:cs="Times New Roman"/>
                <w:sz w:val="24"/>
                <w:szCs w:val="24"/>
              </w:rPr>
              <w:t xml:space="preserve"> от </w:t>
            </w:r>
            <w:r>
              <w:rPr>
                <w:rFonts w:cs="Times New Roman"/>
                <w:sz w:val="24"/>
                <w:szCs w:val="24"/>
              </w:rPr>
              <w:t xml:space="preserve">«31» октября </w:t>
            </w:r>
            <w:r w:rsidRPr="00A076A6">
              <w:rPr>
                <w:rFonts w:cs="Times New Roman"/>
                <w:sz w:val="24"/>
                <w:szCs w:val="24"/>
              </w:rPr>
              <w:t>201</w:t>
            </w:r>
            <w:r>
              <w:rPr>
                <w:rFonts w:cs="Times New Roman"/>
                <w:sz w:val="24"/>
                <w:szCs w:val="24"/>
              </w:rPr>
              <w:t xml:space="preserve">5 </w:t>
            </w:r>
            <w:r w:rsidRPr="00A076A6"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7C28" w:rsidRPr="00A076A6" w:rsidRDefault="00287C28" w:rsidP="00E57F27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УТВЕРЖДЕНО</w:t>
            </w:r>
          </w:p>
          <w:p w:rsidR="00287C28" w:rsidRPr="00A076A6" w:rsidRDefault="00287C28" w:rsidP="00E57F27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приказ </w:t>
            </w:r>
            <w:r w:rsidRPr="00A076A6">
              <w:rPr>
                <w:rFonts w:cs="Times New Roman"/>
                <w:sz w:val="24"/>
                <w:szCs w:val="24"/>
              </w:rPr>
              <w:t>№</w:t>
            </w:r>
            <w:r>
              <w:rPr>
                <w:rFonts w:cs="Times New Roman"/>
                <w:sz w:val="24"/>
                <w:szCs w:val="24"/>
              </w:rPr>
              <w:t xml:space="preserve"> 52 о</w:t>
            </w:r>
            <w:r w:rsidRPr="00A076A6">
              <w:rPr>
                <w:rFonts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cs="Times New Roman"/>
                <w:sz w:val="24"/>
                <w:szCs w:val="24"/>
              </w:rPr>
              <w:t>д</w:t>
            </w:r>
            <w:proofErr w:type="spellEnd"/>
          </w:p>
          <w:p w:rsidR="00287C28" w:rsidRPr="00A076A6" w:rsidRDefault="00287C28" w:rsidP="00E57F27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076A6">
              <w:rPr>
                <w:rFonts w:cs="Times New Roman"/>
                <w:sz w:val="24"/>
                <w:szCs w:val="24"/>
              </w:rPr>
              <w:t xml:space="preserve">от </w:t>
            </w:r>
            <w:r>
              <w:rPr>
                <w:rFonts w:cs="Times New Roman"/>
                <w:sz w:val="24"/>
                <w:szCs w:val="24"/>
              </w:rPr>
              <w:t>«18»</w:t>
            </w:r>
            <w:r w:rsidRPr="00A076A6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ноября 2015</w:t>
            </w:r>
            <w:r w:rsidRPr="00A076A6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</w:tbl>
    <w:p w:rsidR="00287C28" w:rsidRPr="00A076A6" w:rsidRDefault="00287C28" w:rsidP="00287C2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076A6">
        <w:rPr>
          <w:rFonts w:cs="Times New Roman"/>
          <w:sz w:val="24"/>
          <w:szCs w:val="24"/>
        </w:rPr>
        <w:t> </w:t>
      </w:r>
    </w:p>
    <w:p w:rsidR="00F1688C" w:rsidRPr="002E11A1" w:rsidRDefault="00F1688C" w:rsidP="00F1688C">
      <w:pPr>
        <w:spacing w:after="0" w:line="240" w:lineRule="auto"/>
        <w:rPr>
          <w:sz w:val="24"/>
          <w:szCs w:val="24"/>
        </w:rPr>
      </w:pPr>
    </w:p>
    <w:p w:rsidR="00F1688C" w:rsidRPr="002E11A1" w:rsidRDefault="00F1688C" w:rsidP="00F1688C">
      <w:pPr>
        <w:spacing w:after="0" w:line="240" w:lineRule="auto"/>
        <w:rPr>
          <w:sz w:val="24"/>
          <w:szCs w:val="24"/>
        </w:rPr>
      </w:pPr>
    </w:p>
    <w:p w:rsidR="00F1688C" w:rsidRDefault="00F1688C" w:rsidP="00F1688C"/>
    <w:p w:rsidR="00F1688C" w:rsidRDefault="00F1688C" w:rsidP="00F1688C"/>
    <w:p w:rsidR="00F1688C" w:rsidRDefault="00F1688C" w:rsidP="00F1688C"/>
    <w:p w:rsidR="00F1688C" w:rsidRDefault="00F1688C" w:rsidP="00F1688C"/>
    <w:p w:rsidR="00F1688C" w:rsidRPr="002E11A1" w:rsidRDefault="00F1688C" w:rsidP="00F1688C">
      <w:pPr>
        <w:jc w:val="center"/>
        <w:rPr>
          <w:b/>
          <w:sz w:val="36"/>
          <w:szCs w:val="36"/>
        </w:rPr>
      </w:pPr>
      <w:r w:rsidRPr="002E11A1">
        <w:rPr>
          <w:b/>
          <w:sz w:val="36"/>
          <w:szCs w:val="36"/>
        </w:rPr>
        <w:t>Положение о</w:t>
      </w:r>
      <w:r>
        <w:rPr>
          <w:b/>
          <w:sz w:val="36"/>
          <w:szCs w:val="36"/>
        </w:rPr>
        <w:t>б апелляционной</w:t>
      </w:r>
      <w:r w:rsidRPr="002E11A1">
        <w:rPr>
          <w:b/>
          <w:sz w:val="36"/>
          <w:szCs w:val="36"/>
        </w:rPr>
        <w:t xml:space="preserve"> комиссии </w:t>
      </w:r>
    </w:p>
    <w:p w:rsidR="00F1688C" w:rsidRDefault="00F1688C" w:rsidP="00F1688C"/>
    <w:p w:rsidR="00F1688C" w:rsidRDefault="00F1688C" w:rsidP="00F1688C"/>
    <w:p w:rsidR="00F1688C" w:rsidRDefault="00F1688C" w:rsidP="00F1688C"/>
    <w:p w:rsidR="00F1688C" w:rsidRDefault="00F1688C" w:rsidP="00F1688C"/>
    <w:p w:rsidR="00F1688C" w:rsidRDefault="00F1688C" w:rsidP="00F1688C"/>
    <w:p w:rsidR="00F1688C" w:rsidRDefault="00F1688C" w:rsidP="00F1688C"/>
    <w:p w:rsidR="00F1688C" w:rsidRDefault="00F1688C" w:rsidP="00F1688C"/>
    <w:p w:rsidR="00F1688C" w:rsidRDefault="00F1688C" w:rsidP="00F1688C"/>
    <w:p w:rsidR="00F1688C" w:rsidRDefault="00F1688C" w:rsidP="00F1688C"/>
    <w:p w:rsidR="00F1688C" w:rsidRDefault="00F1688C" w:rsidP="00F1688C"/>
    <w:p w:rsidR="00F1688C" w:rsidRDefault="00F1688C" w:rsidP="00F1688C"/>
    <w:p w:rsidR="00F1688C" w:rsidRDefault="00F1688C" w:rsidP="00F1688C"/>
    <w:p w:rsidR="00F1688C" w:rsidRPr="002E11A1" w:rsidRDefault="00F1688C" w:rsidP="00F1688C">
      <w:pPr>
        <w:jc w:val="center"/>
        <w:rPr>
          <w:szCs w:val="28"/>
        </w:rPr>
      </w:pPr>
      <w:r w:rsidRPr="002E11A1">
        <w:rPr>
          <w:szCs w:val="28"/>
        </w:rPr>
        <w:t>г.п. Ульяновка</w:t>
      </w:r>
    </w:p>
    <w:p w:rsidR="00FE1BEE" w:rsidRDefault="00FE1BEE" w:rsidP="0017434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287C28" w:rsidRDefault="00287C28" w:rsidP="0017434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17434D" w:rsidRPr="0017434D" w:rsidRDefault="0017434D" w:rsidP="0017434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17434D">
        <w:rPr>
          <w:rFonts w:cs="Times New Roman"/>
          <w:b/>
          <w:sz w:val="24"/>
          <w:szCs w:val="24"/>
        </w:rPr>
        <w:lastRenderedPageBreak/>
        <w:t>I. Общие положения</w:t>
      </w:r>
    </w:p>
    <w:p w:rsidR="00965E1A" w:rsidRPr="00965E1A" w:rsidRDefault="0017434D" w:rsidP="00965E1A">
      <w:pPr>
        <w:pStyle w:val="1"/>
        <w:shd w:val="clear" w:color="auto" w:fill="FFFFFF"/>
        <w:spacing w:before="0" w:beforeAutospacing="0" w:after="0" w:afterAutospacing="0" w:line="288" w:lineRule="atLeast"/>
        <w:jc w:val="both"/>
        <w:rPr>
          <w:b w:val="0"/>
          <w:color w:val="000000"/>
          <w:sz w:val="24"/>
          <w:szCs w:val="24"/>
        </w:rPr>
      </w:pPr>
      <w:r w:rsidRPr="00965E1A">
        <w:rPr>
          <w:b w:val="0"/>
          <w:sz w:val="24"/>
          <w:szCs w:val="24"/>
        </w:rPr>
        <w:t xml:space="preserve">1. </w:t>
      </w:r>
      <w:proofErr w:type="gramStart"/>
      <w:r w:rsidRPr="00965E1A">
        <w:rPr>
          <w:b w:val="0"/>
          <w:sz w:val="24"/>
          <w:szCs w:val="24"/>
        </w:rPr>
        <w:t xml:space="preserve">Настоящее положение разработано </w:t>
      </w:r>
      <w:r w:rsidR="00965E1A">
        <w:rPr>
          <w:b w:val="0"/>
          <w:sz w:val="24"/>
          <w:szCs w:val="24"/>
        </w:rPr>
        <w:t>на основании</w:t>
      </w:r>
      <w:r w:rsidRPr="00965E1A">
        <w:rPr>
          <w:b w:val="0"/>
          <w:sz w:val="24"/>
          <w:szCs w:val="24"/>
        </w:rPr>
        <w:t xml:space="preserve"> Федера</w:t>
      </w:r>
      <w:r w:rsidR="00965E1A">
        <w:rPr>
          <w:b w:val="0"/>
          <w:sz w:val="24"/>
          <w:szCs w:val="24"/>
        </w:rPr>
        <w:t>льного закона</w:t>
      </w:r>
      <w:r w:rsidRPr="00965E1A">
        <w:rPr>
          <w:b w:val="0"/>
          <w:sz w:val="24"/>
          <w:szCs w:val="24"/>
        </w:rPr>
        <w:t xml:space="preserve"> от 29 декабря 2012 г. </w:t>
      </w:r>
      <w:r w:rsidR="007E6FD2">
        <w:rPr>
          <w:b w:val="0"/>
          <w:sz w:val="24"/>
          <w:szCs w:val="24"/>
        </w:rPr>
        <w:t xml:space="preserve">№ </w:t>
      </w:r>
      <w:r w:rsidRPr="00965E1A">
        <w:rPr>
          <w:b w:val="0"/>
          <w:sz w:val="24"/>
          <w:szCs w:val="24"/>
        </w:rPr>
        <w:t>273</w:t>
      </w:r>
      <w:r w:rsidR="00965E1A">
        <w:rPr>
          <w:b w:val="0"/>
          <w:sz w:val="24"/>
          <w:szCs w:val="24"/>
        </w:rPr>
        <w:t xml:space="preserve"> </w:t>
      </w:r>
      <w:r w:rsidRPr="00965E1A">
        <w:rPr>
          <w:b w:val="0"/>
          <w:sz w:val="24"/>
          <w:szCs w:val="24"/>
        </w:rPr>
        <w:t xml:space="preserve">- ФЗ «Об образовании в Российской Федерации», </w:t>
      </w:r>
      <w:r w:rsidR="00965E1A" w:rsidRPr="00965E1A">
        <w:rPr>
          <w:b w:val="0"/>
          <w:color w:val="000000"/>
          <w:sz w:val="24"/>
          <w:szCs w:val="24"/>
        </w:rPr>
        <w:t xml:space="preserve">Приказом Министерства культуры Российской Федерации от 14 августа 2013 г. N 1145 г. Москва "Об утверждении порядка приема на обучение по дополнительным </w:t>
      </w:r>
      <w:proofErr w:type="spellStart"/>
      <w:r w:rsidR="00965E1A" w:rsidRPr="00965E1A">
        <w:rPr>
          <w:b w:val="0"/>
          <w:color w:val="000000"/>
          <w:sz w:val="24"/>
          <w:szCs w:val="24"/>
        </w:rPr>
        <w:t>предпрофессиональным</w:t>
      </w:r>
      <w:proofErr w:type="spellEnd"/>
      <w:r w:rsidR="00965E1A" w:rsidRPr="00965E1A">
        <w:rPr>
          <w:b w:val="0"/>
          <w:color w:val="000000"/>
          <w:sz w:val="24"/>
          <w:szCs w:val="24"/>
        </w:rPr>
        <w:t xml:space="preserve"> программам в области искусств"</w:t>
      </w:r>
      <w:r w:rsidR="00965E1A">
        <w:rPr>
          <w:b w:val="0"/>
          <w:sz w:val="24"/>
          <w:szCs w:val="24"/>
        </w:rPr>
        <w:t>, Устава</w:t>
      </w:r>
      <w:r w:rsidR="00965E1A" w:rsidRPr="00965E1A">
        <w:rPr>
          <w:b w:val="0"/>
          <w:sz w:val="24"/>
          <w:szCs w:val="24"/>
        </w:rPr>
        <w:t xml:space="preserve"> МКОУ ДОД «Ульяновская ДМШ»</w:t>
      </w:r>
      <w:r w:rsidR="00965E1A">
        <w:rPr>
          <w:b w:val="0"/>
          <w:sz w:val="24"/>
          <w:szCs w:val="24"/>
        </w:rPr>
        <w:t xml:space="preserve"> и другими локальными нормативными актами учреждения.</w:t>
      </w:r>
      <w:proofErr w:type="gramEnd"/>
    </w:p>
    <w:p w:rsidR="0017434D" w:rsidRPr="0017434D" w:rsidRDefault="0017434D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434D">
        <w:rPr>
          <w:rFonts w:cs="Times New Roman"/>
          <w:sz w:val="24"/>
          <w:szCs w:val="24"/>
        </w:rPr>
        <w:t xml:space="preserve"> 2. Настоящее положение определяет порядок формирования, состав и деятельность апелляционной комиссии МКОУ ДОД «Ульяновская ДМШ» (далее -</w:t>
      </w:r>
      <w:r w:rsidR="00F1688C">
        <w:rPr>
          <w:rFonts w:cs="Times New Roman"/>
          <w:sz w:val="24"/>
          <w:szCs w:val="24"/>
        </w:rPr>
        <w:t xml:space="preserve"> </w:t>
      </w:r>
      <w:r w:rsidRPr="0017434D">
        <w:rPr>
          <w:rFonts w:cs="Times New Roman"/>
          <w:sz w:val="24"/>
          <w:szCs w:val="24"/>
        </w:rPr>
        <w:t>Школа).</w:t>
      </w:r>
    </w:p>
    <w:p w:rsidR="0017434D" w:rsidRPr="0017434D" w:rsidRDefault="0017434D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434D">
        <w:rPr>
          <w:rFonts w:cs="Times New Roman"/>
          <w:sz w:val="24"/>
          <w:szCs w:val="24"/>
        </w:rPr>
        <w:t xml:space="preserve"> 3. Апелляционная комиссия создана для рассмотрения заявлений родителей (законных представителей), не согласных с результатами, полученными на вступительных испытаниях, для решения спорных вопросов, относящихся к образовательному процессу, оценке знаний обучающихся, выпускников. </w:t>
      </w:r>
    </w:p>
    <w:p w:rsidR="00F1688C" w:rsidRDefault="00F1688C" w:rsidP="00965E1A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17434D" w:rsidRPr="00F1688C" w:rsidRDefault="0017434D" w:rsidP="00965E1A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F1688C">
        <w:rPr>
          <w:rFonts w:cs="Times New Roman"/>
          <w:b/>
          <w:sz w:val="24"/>
          <w:szCs w:val="24"/>
          <w:lang w:val="en-US"/>
        </w:rPr>
        <w:t>II</w:t>
      </w:r>
      <w:r w:rsidRPr="00F1688C">
        <w:rPr>
          <w:rFonts w:cs="Times New Roman"/>
          <w:b/>
          <w:sz w:val="24"/>
          <w:szCs w:val="24"/>
        </w:rPr>
        <w:t>. Структура, функции и организация</w:t>
      </w:r>
      <w:r w:rsidR="00F1688C" w:rsidRPr="00F1688C">
        <w:rPr>
          <w:rFonts w:cs="Times New Roman"/>
          <w:b/>
          <w:sz w:val="24"/>
          <w:szCs w:val="24"/>
        </w:rPr>
        <w:t xml:space="preserve"> работы апелляционной комиссии</w:t>
      </w:r>
    </w:p>
    <w:p w:rsidR="0017434D" w:rsidRPr="0017434D" w:rsidRDefault="0017434D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434D">
        <w:rPr>
          <w:rFonts w:cs="Times New Roman"/>
          <w:sz w:val="24"/>
          <w:szCs w:val="24"/>
        </w:rPr>
        <w:t>1. Состав апелляционной комиссии утверждается приказом директора, в том числе на период экзаменов; число членов комиссии нечетное, не менее трех. Председатель комиссии назначается директором школы.</w:t>
      </w:r>
    </w:p>
    <w:p w:rsidR="007E6FD2" w:rsidRPr="00965E1A" w:rsidRDefault="0017434D" w:rsidP="007E6FD2">
      <w:pPr>
        <w:pStyle w:val="1"/>
        <w:shd w:val="clear" w:color="auto" w:fill="FFFFFF"/>
        <w:spacing w:before="0" w:beforeAutospacing="0" w:after="0" w:afterAutospacing="0" w:line="288" w:lineRule="atLeast"/>
        <w:jc w:val="both"/>
        <w:rPr>
          <w:b w:val="0"/>
          <w:color w:val="000000"/>
          <w:sz w:val="24"/>
          <w:szCs w:val="24"/>
        </w:rPr>
      </w:pPr>
      <w:r w:rsidRPr="007E6FD2">
        <w:rPr>
          <w:b w:val="0"/>
          <w:sz w:val="24"/>
          <w:szCs w:val="24"/>
        </w:rPr>
        <w:t xml:space="preserve">2. </w:t>
      </w:r>
      <w:proofErr w:type="gramStart"/>
      <w:r w:rsidRPr="007E6FD2">
        <w:rPr>
          <w:b w:val="0"/>
          <w:sz w:val="24"/>
          <w:szCs w:val="24"/>
        </w:rPr>
        <w:t xml:space="preserve">Апелляционная комиссия в своей деятельности руководствуется </w:t>
      </w:r>
      <w:r w:rsidR="007E6FD2" w:rsidRPr="007E6FD2">
        <w:rPr>
          <w:b w:val="0"/>
          <w:sz w:val="24"/>
          <w:szCs w:val="24"/>
        </w:rPr>
        <w:t>Федеральн</w:t>
      </w:r>
      <w:r w:rsidR="007E6FD2">
        <w:rPr>
          <w:b w:val="0"/>
          <w:sz w:val="24"/>
          <w:szCs w:val="24"/>
        </w:rPr>
        <w:t>ым</w:t>
      </w:r>
      <w:r w:rsidR="007E6FD2" w:rsidRPr="007E6FD2">
        <w:rPr>
          <w:b w:val="0"/>
          <w:sz w:val="24"/>
          <w:szCs w:val="24"/>
        </w:rPr>
        <w:t xml:space="preserve"> закон</w:t>
      </w:r>
      <w:r w:rsidR="007E6FD2">
        <w:rPr>
          <w:b w:val="0"/>
          <w:sz w:val="24"/>
          <w:szCs w:val="24"/>
        </w:rPr>
        <w:t xml:space="preserve">ом </w:t>
      </w:r>
      <w:r w:rsidR="007E6FD2" w:rsidRPr="007E6FD2">
        <w:rPr>
          <w:b w:val="0"/>
          <w:sz w:val="24"/>
          <w:szCs w:val="24"/>
        </w:rPr>
        <w:t xml:space="preserve">от 29 декабря 2012 г. </w:t>
      </w:r>
      <w:r w:rsidR="007E6FD2">
        <w:rPr>
          <w:b w:val="0"/>
          <w:sz w:val="24"/>
          <w:szCs w:val="24"/>
        </w:rPr>
        <w:t xml:space="preserve">№ </w:t>
      </w:r>
      <w:r w:rsidR="007E6FD2" w:rsidRPr="007E6FD2">
        <w:rPr>
          <w:b w:val="0"/>
          <w:sz w:val="24"/>
          <w:szCs w:val="24"/>
        </w:rPr>
        <w:t>273 - ФЗ «Об образовании</w:t>
      </w:r>
      <w:r w:rsidR="007E6FD2" w:rsidRPr="00965E1A">
        <w:rPr>
          <w:b w:val="0"/>
          <w:sz w:val="24"/>
          <w:szCs w:val="24"/>
        </w:rPr>
        <w:t xml:space="preserve"> в Российской Федерации», </w:t>
      </w:r>
      <w:r w:rsidR="007E6FD2" w:rsidRPr="00965E1A">
        <w:rPr>
          <w:b w:val="0"/>
          <w:color w:val="000000"/>
          <w:sz w:val="24"/>
          <w:szCs w:val="24"/>
        </w:rPr>
        <w:t xml:space="preserve">Приказом Министерства культуры Российской Федерации от 14 августа 2013 г. N 1145 г. Москва "Об утверждении порядка приема на обучение по дополнительным </w:t>
      </w:r>
      <w:proofErr w:type="spellStart"/>
      <w:r w:rsidR="007E6FD2" w:rsidRPr="00965E1A">
        <w:rPr>
          <w:b w:val="0"/>
          <w:color w:val="000000"/>
          <w:sz w:val="24"/>
          <w:szCs w:val="24"/>
        </w:rPr>
        <w:t>предпрофессиональным</w:t>
      </w:r>
      <w:proofErr w:type="spellEnd"/>
      <w:r w:rsidR="007E6FD2" w:rsidRPr="00965E1A">
        <w:rPr>
          <w:b w:val="0"/>
          <w:color w:val="000000"/>
          <w:sz w:val="24"/>
          <w:szCs w:val="24"/>
        </w:rPr>
        <w:t xml:space="preserve"> программам в области искусств"</w:t>
      </w:r>
      <w:r w:rsidR="007E6FD2">
        <w:rPr>
          <w:b w:val="0"/>
          <w:sz w:val="24"/>
          <w:szCs w:val="24"/>
        </w:rPr>
        <w:t>, Уставом</w:t>
      </w:r>
      <w:r w:rsidR="007E6FD2" w:rsidRPr="00965E1A">
        <w:rPr>
          <w:b w:val="0"/>
          <w:sz w:val="24"/>
          <w:szCs w:val="24"/>
        </w:rPr>
        <w:t xml:space="preserve"> МКОУ ДОД «Ульяновская ДМШ»</w:t>
      </w:r>
      <w:r w:rsidR="007E6FD2">
        <w:rPr>
          <w:b w:val="0"/>
          <w:sz w:val="24"/>
          <w:szCs w:val="24"/>
        </w:rPr>
        <w:t xml:space="preserve"> и другими локальными нормативными актами учреждения.</w:t>
      </w:r>
      <w:proofErr w:type="gramEnd"/>
    </w:p>
    <w:p w:rsidR="007E6FD2" w:rsidRDefault="0017434D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434D">
        <w:rPr>
          <w:rFonts w:cs="Times New Roman"/>
          <w:sz w:val="24"/>
          <w:szCs w:val="24"/>
        </w:rPr>
        <w:t xml:space="preserve">3. Апелляционная комиссия рассматривает следующие вопросы: </w:t>
      </w:r>
    </w:p>
    <w:p w:rsidR="007E6FD2" w:rsidRDefault="007E6FD2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17434D" w:rsidRPr="0017434D">
        <w:rPr>
          <w:rFonts w:cs="Times New Roman"/>
          <w:sz w:val="24"/>
          <w:szCs w:val="24"/>
        </w:rPr>
        <w:t xml:space="preserve">рассмотрение заявлений родителей (законных представителей), не согласных с результатами, полученными на вступительных испытаниях; </w:t>
      </w:r>
    </w:p>
    <w:p w:rsidR="007E6FD2" w:rsidRDefault="007E6FD2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17434D">
        <w:rPr>
          <w:rFonts w:cs="Times New Roman"/>
          <w:sz w:val="24"/>
          <w:szCs w:val="24"/>
        </w:rPr>
        <w:t xml:space="preserve">рассмотрение заявлений родителей (законных представителей), не согласных с </w:t>
      </w:r>
      <w:r w:rsidR="0017434D" w:rsidRPr="0017434D">
        <w:rPr>
          <w:rFonts w:cs="Times New Roman"/>
          <w:sz w:val="24"/>
          <w:szCs w:val="24"/>
        </w:rPr>
        <w:t xml:space="preserve">организацией </w:t>
      </w:r>
      <w:proofErr w:type="gramStart"/>
      <w:r w:rsidR="0017434D" w:rsidRPr="0017434D">
        <w:rPr>
          <w:rFonts w:cs="Times New Roman"/>
          <w:sz w:val="24"/>
          <w:szCs w:val="24"/>
        </w:rPr>
        <w:t>обучения по</w:t>
      </w:r>
      <w:proofErr w:type="gramEnd"/>
      <w:r w:rsidR="0017434D" w:rsidRPr="0017434D">
        <w:rPr>
          <w:rFonts w:cs="Times New Roman"/>
          <w:sz w:val="24"/>
          <w:szCs w:val="24"/>
        </w:rPr>
        <w:t xml:space="preserve"> индивидуальному плану; </w:t>
      </w:r>
    </w:p>
    <w:p w:rsidR="0017434D" w:rsidRPr="0017434D" w:rsidRDefault="007E6FD2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17434D" w:rsidRPr="0017434D">
        <w:rPr>
          <w:rFonts w:cs="Times New Roman"/>
          <w:sz w:val="24"/>
          <w:szCs w:val="24"/>
        </w:rPr>
        <w:t>вопросы об объективности оценки знаний по предмету за текущий учебный год, во время промежуточной или итоговой аттестации.</w:t>
      </w:r>
    </w:p>
    <w:p w:rsidR="0017434D" w:rsidRPr="0017434D" w:rsidRDefault="0017434D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434D">
        <w:rPr>
          <w:rFonts w:cs="Times New Roman"/>
          <w:sz w:val="24"/>
          <w:szCs w:val="24"/>
        </w:rPr>
        <w:t xml:space="preserve">4. Апелляционная комиссия имеет право: </w:t>
      </w:r>
    </w:p>
    <w:p w:rsidR="0017434D" w:rsidRPr="0017434D" w:rsidRDefault="0017434D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434D">
        <w:rPr>
          <w:rFonts w:cs="Times New Roman"/>
          <w:sz w:val="24"/>
          <w:szCs w:val="24"/>
        </w:rPr>
        <w:t>- принять к рассмотрению заявления любого участника образовательного процесса при несогласии с решением или действием администрации, преподавателя, обучающегося;</w:t>
      </w:r>
    </w:p>
    <w:p w:rsidR="0017434D" w:rsidRPr="0017434D" w:rsidRDefault="0017434D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434D">
        <w:rPr>
          <w:rFonts w:cs="Times New Roman"/>
          <w:sz w:val="24"/>
          <w:szCs w:val="24"/>
        </w:rPr>
        <w:t>- принять решение по каждому спорному вопросу, относящемуся к ее компетенции; обжалование принятого решения возможно в муниципальном органе управления - отделе культуры;</w:t>
      </w:r>
    </w:p>
    <w:p w:rsidR="0017434D" w:rsidRPr="0017434D" w:rsidRDefault="0017434D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434D">
        <w:rPr>
          <w:rFonts w:cs="Times New Roman"/>
          <w:sz w:val="24"/>
          <w:szCs w:val="24"/>
        </w:rPr>
        <w:t xml:space="preserve">- сформировать предметную комиссию для принятия решения об объективности выставления отметки за </w:t>
      </w:r>
      <w:proofErr w:type="gramStart"/>
      <w:r w:rsidRPr="0017434D">
        <w:rPr>
          <w:rFonts w:cs="Times New Roman"/>
          <w:sz w:val="24"/>
          <w:szCs w:val="24"/>
        </w:rPr>
        <w:t>знания</w:t>
      </w:r>
      <w:proofErr w:type="gramEnd"/>
      <w:r w:rsidRPr="0017434D">
        <w:rPr>
          <w:rFonts w:cs="Times New Roman"/>
          <w:sz w:val="24"/>
          <w:szCs w:val="24"/>
        </w:rPr>
        <w:t xml:space="preserve"> обучающегося (решение принимается в течение трех </w:t>
      </w:r>
      <w:r w:rsidR="007E6FD2">
        <w:rPr>
          <w:rFonts w:cs="Times New Roman"/>
          <w:sz w:val="24"/>
          <w:szCs w:val="24"/>
        </w:rPr>
        <w:t xml:space="preserve">рабочих </w:t>
      </w:r>
      <w:r w:rsidRPr="0017434D">
        <w:rPr>
          <w:rFonts w:cs="Times New Roman"/>
          <w:sz w:val="24"/>
          <w:szCs w:val="24"/>
        </w:rPr>
        <w:t>дней со дня поступления заявления);</w:t>
      </w:r>
    </w:p>
    <w:p w:rsidR="0017434D" w:rsidRPr="0017434D" w:rsidRDefault="0017434D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434D">
        <w:rPr>
          <w:rFonts w:cs="Times New Roman"/>
          <w:sz w:val="24"/>
          <w:szCs w:val="24"/>
        </w:rPr>
        <w:t>- запрашивать дополнительную информацию, материалы для проведения самостоятельного изучения вопроса;</w:t>
      </w:r>
    </w:p>
    <w:p w:rsidR="0017434D" w:rsidRPr="0017434D" w:rsidRDefault="0017434D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434D">
        <w:rPr>
          <w:rFonts w:cs="Times New Roman"/>
          <w:sz w:val="24"/>
          <w:szCs w:val="24"/>
        </w:rPr>
        <w:t xml:space="preserve">- рекомендовать, приостанавливать или отменять принятое решение на основании проведенного изучения </w:t>
      </w:r>
      <w:r w:rsidR="007E6FD2">
        <w:rPr>
          <w:rFonts w:cs="Times New Roman"/>
          <w:sz w:val="24"/>
          <w:szCs w:val="24"/>
        </w:rPr>
        <w:t xml:space="preserve">вопроса </w:t>
      </w:r>
      <w:r w:rsidRPr="0017434D">
        <w:rPr>
          <w:rFonts w:cs="Times New Roman"/>
          <w:sz w:val="24"/>
          <w:szCs w:val="24"/>
        </w:rPr>
        <w:t>при согласии конфликтующих сторон;</w:t>
      </w:r>
    </w:p>
    <w:p w:rsidR="0017434D" w:rsidRPr="0017434D" w:rsidRDefault="0017434D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434D">
        <w:rPr>
          <w:rFonts w:cs="Times New Roman"/>
          <w:sz w:val="24"/>
          <w:szCs w:val="24"/>
        </w:rPr>
        <w:t>- рекомендовать изменения в локальны</w:t>
      </w:r>
      <w:r w:rsidR="00D94DB2">
        <w:rPr>
          <w:rFonts w:cs="Times New Roman"/>
          <w:sz w:val="24"/>
          <w:szCs w:val="24"/>
        </w:rPr>
        <w:t>е нормативные акты</w:t>
      </w:r>
      <w:r w:rsidRPr="0017434D">
        <w:rPr>
          <w:rFonts w:cs="Times New Roman"/>
          <w:sz w:val="24"/>
          <w:szCs w:val="24"/>
        </w:rPr>
        <w:t xml:space="preserve"> школы с целью демократизации основ управления. </w:t>
      </w:r>
    </w:p>
    <w:p w:rsidR="0017434D" w:rsidRPr="0017434D" w:rsidRDefault="0017434D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434D">
        <w:rPr>
          <w:rFonts w:cs="Times New Roman"/>
          <w:sz w:val="24"/>
          <w:szCs w:val="24"/>
        </w:rPr>
        <w:t>5. Члены апелляционной комиссии обязаны:</w:t>
      </w:r>
    </w:p>
    <w:p w:rsidR="0017434D" w:rsidRPr="0017434D" w:rsidRDefault="0017434D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434D">
        <w:rPr>
          <w:rFonts w:cs="Times New Roman"/>
          <w:sz w:val="24"/>
          <w:szCs w:val="24"/>
        </w:rPr>
        <w:t xml:space="preserve"> - присутствовать на всех заседаниях комиссии;</w:t>
      </w:r>
    </w:p>
    <w:p w:rsidR="0017434D" w:rsidRPr="0017434D" w:rsidRDefault="0017434D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434D">
        <w:rPr>
          <w:rFonts w:cs="Times New Roman"/>
          <w:sz w:val="24"/>
          <w:szCs w:val="24"/>
        </w:rPr>
        <w:t xml:space="preserve"> - принимать участие в рассмотрении поданных заявлений;</w:t>
      </w:r>
    </w:p>
    <w:p w:rsidR="0017434D" w:rsidRPr="0017434D" w:rsidRDefault="00F1688C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- </w:t>
      </w:r>
      <w:r w:rsidR="0017434D" w:rsidRPr="0017434D">
        <w:rPr>
          <w:rFonts w:cs="Times New Roman"/>
          <w:sz w:val="24"/>
          <w:szCs w:val="24"/>
        </w:rPr>
        <w:t xml:space="preserve">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</w:t>
      </w:r>
      <w:r w:rsidR="0017434D" w:rsidRPr="0017434D">
        <w:rPr>
          <w:rFonts w:cs="Times New Roman"/>
          <w:sz w:val="24"/>
          <w:szCs w:val="24"/>
        </w:rPr>
        <w:lastRenderedPageBreak/>
        <w:t>присутствии не менее двух третей ее членов) - принимать решение своевременно, если не оговорены дополнительные сроки рассмотрения заявления;</w:t>
      </w:r>
    </w:p>
    <w:p w:rsidR="0017434D" w:rsidRPr="0017434D" w:rsidRDefault="0017434D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434D">
        <w:rPr>
          <w:rFonts w:cs="Times New Roman"/>
          <w:sz w:val="24"/>
          <w:szCs w:val="24"/>
        </w:rPr>
        <w:t xml:space="preserve"> - давать обоснованный ответ заявителю в устной или письменной форме в соответствии с пожеланием заявителя. </w:t>
      </w:r>
    </w:p>
    <w:p w:rsidR="0017434D" w:rsidRPr="0017434D" w:rsidRDefault="0017434D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434D">
        <w:rPr>
          <w:rFonts w:cs="Times New Roman"/>
          <w:sz w:val="24"/>
          <w:szCs w:val="24"/>
        </w:rPr>
        <w:t xml:space="preserve">6. Заседания апелляционной комиссии оформляются протоколом. Протоколы заседаний апелляционной комиссии хранятся в </w:t>
      </w:r>
      <w:r w:rsidR="007E6FD2">
        <w:rPr>
          <w:rFonts w:cs="Times New Roman"/>
          <w:sz w:val="24"/>
          <w:szCs w:val="24"/>
        </w:rPr>
        <w:t>архиве Школы</w:t>
      </w:r>
      <w:r w:rsidRPr="0017434D">
        <w:rPr>
          <w:rFonts w:cs="Times New Roman"/>
          <w:sz w:val="24"/>
          <w:szCs w:val="24"/>
        </w:rPr>
        <w:t xml:space="preserve"> три года. </w:t>
      </w:r>
    </w:p>
    <w:p w:rsidR="00D94DB2" w:rsidRDefault="00D94DB2" w:rsidP="00965E1A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17434D" w:rsidRPr="00F1688C" w:rsidRDefault="0017434D" w:rsidP="00965E1A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F1688C">
        <w:rPr>
          <w:rFonts w:cs="Times New Roman"/>
          <w:b/>
          <w:sz w:val="24"/>
          <w:szCs w:val="24"/>
        </w:rPr>
        <w:t>III. Процедура работы апелляционной комиссии при рассмотрении заявлений родителей (законных представител</w:t>
      </w:r>
      <w:r w:rsidR="00F1688C">
        <w:rPr>
          <w:rFonts w:cs="Times New Roman"/>
          <w:b/>
          <w:sz w:val="24"/>
          <w:szCs w:val="24"/>
        </w:rPr>
        <w:t>ей) по результатам отбора детей</w:t>
      </w:r>
    </w:p>
    <w:p w:rsidR="0017434D" w:rsidRPr="0017434D" w:rsidRDefault="0017434D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434D">
        <w:rPr>
          <w:rFonts w:cs="Times New Roman"/>
          <w:sz w:val="24"/>
          <w:szCs w:val="24"/>
        </w:rPr>
        <w:t xml:space="preserve">1. Родители (законные представители) поступающих вправе подать письменное заявление об апелляции по процедуре проведения отбора (далее - апелляция) в апелляционную комиссию не позднее следующего рабочего дня после объявления результатов отбора детей. </w:t>
      </w:r>
    </w:p>
    <w:p w:rsidR="0017434D" w:rsidRPr="0017434D" w:rsidRDefault="0017434D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434D">
        <w:rPr>
          <w:rFonts w:cs="Times New Roman"/>
          <w:sz w:val="24"/>
          <w:szCs w:val="24"/>
        </w:rPr>
        <w:t xml:space="preserve">2. Состав апелляционной комиссии утверждается </w:t>
      </w:r>
      <w:r w:rsidR="00D94DB2">
        <w:rPr>
          <w:rFonts w:cs="Times New Roman"/>
          <w:sz w:val="24"/>
          <w:szCs w:val="24"/>
        </w:rPr>
        <w:t>распорядительным актом директора</w:t>
      </w:r>
      <w:r w:rsidRPr="0017434D">
        <w:rPr>
          <w:rFonts w:cs="Times New Roman"/>
          <w:sz w:val="24"/>
          <w:szCs w:val="24"/>
        </w:rPr>
        <w:t xml:space="preserve"> Школы одновременно с утверждением состава</w:t>
      </w:r>
      <w:r w:rsidR="00D94DB2">
        <w:rPr>
          <w:rFonts w:cs="Times New Roman"/>
          <w:sz w:val="24"/>
          <w:szCs w:val="24"/>
        </w:rPr>
        <w:t xml:space="preserve"> приемной комиссии</w:t>
      </w:r>
      <w:r w:rsidRPr="0017434D">
        <w:rPr>
          <w:rFonts w:cs="Times New Roman"/>
          <w:sz w:val="24"/>
          <w:szCs w:val="24"/>
        </w:rPr>
        <w:t xml:space="preserve">. Апелляционная комиссия формируется в количестве не менее трех человек из числа работников образовательного учреждения, не входящих в состав </w:t>
      </w:r>
      <w:r w:rsidR="00D94DB2">
        <w:rPr>
          <w:rFonts w:cs="Times New Roman"/>
          <w:sz w:val="24"/>
          <w:szCs w:val="24"/>
        </w:rPr>
        <w:t xml:space="preserve">приемной </w:t>
      </w:r>
      <w:r w:rsidRPr="0017434D">
        <w:rPr>
          <w:rFonts w:cs="Times New Roman"/>
          <w:sz w:val="24"/>
          <w:szCs w:val="24"/>
        </w:rPr>
        <w:t>комисси</w:t>
      </w:r>
      <w:r w:rsidR="00D94DB2">
        <w:rPr>
          <w:rFonts w:cs="Times New Roman"/>
          <w:sz w:val="24"/>
          <w:szCs w:val="24"/>
        </w:rPr>
        <w:t>и</w:t>
      </w:r>
      <w:r w:rsidRPr="0017434D">
        <w:rPr>
          <w:rFonts w:cs="Times New Roman"/>
          <w:sz w:val="24"/>
          <w:szCs w:val="24"/>
        </w:rPr>
        <w:t xml:space="preserve">. </w:t>
      </w:r>
    </w:p>
    <w:p w:rsidR="0017434D" w:rsidRPr="0017434D" w:rsidRDefault="0017434D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434D">
        <w:rPr>
          <w:rFonts w:cs="Times New Roman"/>
          <w:sz w:val="24"/>
          <w:szCs w:val="24"/>
        </w:rPr>
        <w:t>3. Апелляция</w:t>
      </w:r>
      <w:r w:rsidR="00F1688C">
        <w:rPr>
          <w:rFonts w:cs="Times New Roman"/>
          <w:sz w:val="24"/>
          <w:szCs w:val="24"/>
        </w:rPr>
        <w:t xml:space="preserve"> рассматривается </w:t>
      </w:r>
      <w:r w:rsidRPr="0017434D">
        <w:rPr>
          <w:rFonts w:cs="Times New Roman"/>
          <w:sz w:val="24"/>
          <w:szCs w:val="24"/>
        </w:rPr>
        <w:t xml:space="preserve">не позднее одного рабочего дня со дня ее подачи на заседании апелляционной комиссии, на которое приглашаются родители (законные представители) </w:t>
      </w:r>
      <w:proofErr w:type="gramStart"/>
      <w:r w:rsidRPr="0017434D">
        <w:rPr>
          <w:rFonts w:cs="Times New Roman"/>
          <w:sz w:val="24"/>
          <w:szCs w:val="24"/>
        </w:rPr>
        <w:t>поступающих</w:t>
      </w:r>
      <w:proofErr w:type="gramEnd"/>
      <w:r w:rsidRPr="0017434D">
        <w:rPr>
          <w:rFonts w:cs="Times New Roman"/>
          <w:sz w:val="24"/>
          <w:szCs w:val="24"/>
        </w:rPr>
        <w:t xml:space="preserve">, не согласные с решением </w:t>
      </w:r>
      <w:r w:rsidR="00D94DB2">
        <w:rPr>
          <w:rFonts w:cs="Times New Roman"/>
          <w:sz w:val="24"/>
          <w:szCs w:val="24"/>
        </w:rPr>
        <w:t>приемной комиссии.</w:t>
      </w:r>
      <w:r w:rsidRPr="0017434D">
        <w:rPr>
          <w:rFonts w:cs="Times New Roman"/>
          <w:sz w:val="24"/>
          <w:szCs w:val="24"/>
        </w:rPr>
        <w:t xml:space="preserve"> Для рассмотрения апелляции секретарь </w:t>
      </w:r>
      <w:r w:rsidR="00D94DB2">
        <w:rPr>
          <w:rFonts w:cs="Times New Roman"/>
          <w:sz w:val="24"/>
          <w:szCs w:val="24"/>
        </w:rPr>
        <w:t xml:space="preserve">приемной </w:t>
      </w:r>
      <w:r w:rsidRPr="0017434D">
        <w:rPr>
          <w:rFonts w:cs="Times New Roman"/>
          <w:sz w:val="24"/>
          <w:szCs w:val="24"/>
        </w:rPr>
        <w:t xml:space="preserve">комиссии направляет в апелляционную комиссию протоколы заседания </w:t>
      </w:r>
      <w:r w:rsidR="00D94DB2">
        <w:rPr>
          <w:rFonts w:cs="Times New Roman"/>
          <w:sz w:val="24"/>
          <w:szCs w:val="24"/>
        </w:rPr>
        <w:t xml:space="preserve">приемной </w:t>
      </w:r>
      <w:r w:rsidRPr="0017434D">
        <w:rPr>
          <w:rFonts w:cs="Times New Roman"/>
          <w:sz w:val="24"/>
          <w:szCs w:val="24"/>
        </w:rPr>
        <w:t xml:space="preserve">комиссии, творческие работы детей (при их наличии). </w:t>
      </w:r>
    </w:p>
    <w:p w:rsidR="0017434D" w:rsidRPr="0017434D" w:rsidRDefault="00F1688C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4. </w:t>
      </w:r>
      <w:r w:rsidR="0017434D" w:rsidRPr="0017434D">
        <w:rPr>
          <w:rFonts w:cs="Times New Roman"/>
          <w:sz w:val="24"/>
          <w:szCs w:val="24"/>
        </w:rPr>
        <w:t xml:space="preserve">Апелляционная комиссия принимает решение о целесообразности или нецелесообразности повторного проведения отбора в </w:t>
      </w:r>
      <w:proofErr w:type="gramStart"/>
      <w:r w:rsidR="0017434D" w:rsidRPr="0017434D">
        <w:rPr>
          <w:rFonts w:cs="Times New Roman"/>
          <w:sz w:val="24"/>
          <w:szCs w:val="24"/>
        </w:rPr>
        <w:t>отношении</w:t>
      </w:r>
      <w:proofErr w:type="gramEnd"/>
      <w:r w:rsidR="0017434D" w:rsidRPr="0017434D">
        <w:rPr>
          <w:rFonts w:cs="Times New Roman"/>
          <w:sz w:val="24"/>
          <w:szCs w:val="24"/>
        </w:rPr>
        <w:t xml:space="preserve"> поступающего, родители (законные представители) которого подали апелляцию. Данное решение утверждается большинством голосов членов комиссии, участвующих в заседании, при обязательном присутствии председателя комиссии. При равном числе голосов председатель комиссии обладает правом решающего голоса. Решение апелляционной комиссии подписывается председателем данной комиссии и доводится до сведения подавших апелляцию родителей (законных представителей) под роспись в течение одного дня с момента принятия решения. На каждом заседании апелляционной комиссии ведется протокол. </w:t>
      </w:r>
    </w:p>
    <w:p w:rsidR="0017434D" w:rsidRPr="0017434D" w:rsidRDefault="0017434D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434D">
        <w:rPr>
          <w:rFonts w:cs="Times New Roman"/>
          <w:sz w:val="24"/>
          <w:szCs w:val="24"/>
        </w:rPr>
        <w:t xml:space="preserve">5. Повторное проведение отбора детей проводится </w:t>
      </w:r>
      <w:proofErr w:type="gramStart"/>
      <w:r w:rsidRPr="0017434D">
        <w:rPr>
          <w:rFonts w:cs="Times New Roman"/>
          <w:sz w:val="24"/>
          <w:szCs w:val="24"/>
        </w:rPr>
        <w:t>в течение трех рабочих дней со дня принятия решения о целесообразности такого отбора в присутствии одного из членов</w:t>
      </w:r>
      <w:proofErr w:type="gramEnd"/>
      <w:r w:rsidRPr="0017434D">
        <w:rPr>
          <w:rFonts w:cs="Times New Roman"/>
          <w:sz w:val="24"/>
          <w:szCs w:val="24"/>
        </w:rPr>
        <w:t xml:space="preserve"> апелляционной комиссии. Подача апелляции по процедуре проведения повторного отбора детей не допускается.</w:t>
      </w:r>
    </w:p>
    <w:p w:rsidR="00F1688C" w:rsidRDefault="00F1688C" w:rsidP="00965E1A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17434D" w:rsidRPr="00F1688C" w:rsidRDefault="0017434D" w:rsidP="00965E1A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F1688C">
        <w:rPr>
          <w:rFonts w:cs="Times New Roman"/>
          <w:b/>
          <w:sz w:val="24"/>
          <w:szCs w:val="24"/>
        </w:rPr>
        <w:t>IV. Процедура работы апелляционной комиссии при рассмотрении заявлений обучающихся и (или) родителей (законных представителей) по результатам проведения пр</w:t>
      </w:r>
      <w:r w:rsidR="00F1688C">
        <w:rPr>
          <w:rFonts w:cs="Times New Roman"/>
          <w:b/>
          <w:sz w:val="24"/>
          <w:szCs w:val="24"/>
        </w:rPr>
        <w:t>омежуточной/итоговой аттестации</w:t>
      </w:r>
    </w:p>
    <w:p w:rsidR="0017434D" w:rsidRPr="0017434D" w:rsidRDefault="0017434D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434D">
        <w:rPr>
          <w:rFonts w:cs="Times New Roman"/>
          <w:sz w:val="24"/>
          <w:szCs w:val="24"/>
        </w:rPr>
        <w:t>1. Обучающиеся и (или) их родители (законные представители) вправе подать письменное заявление об апелляции по процедурным вопросам проведения промежуточной (итоговой) аттестации в апелляционную комиссию не позднее следующего рабочего дня после проведения промежуточного (выпускного) экзамена (далее экзамена)</w:t>
      </w:r>
      <w:r w:rsidR="00D94DB2">
        <w:rPr>
          <w:rFonts w:cs="Times New Roman"/>
          <w:sz w:val="24"/>
          <w:szCs w:val="24"/>
        </w:rPr>
        <w:t>.</w:t>
      </w:r>
    </w:p>
    <w:p w:rsidR="0017434D" w:rsidRPr="0017434D" w:rsidRDefault="0017434D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434D">
        <w:rPr>
          <w:rFonts w:cs="Times New Roman"/>
          <w:sz w:val="24"/>
          <w:szCs w:val="24"/>
        </w:rPr>
        <w:t xml:space="preserve"> 2. Апелляция рассматривается не позднее одного рабочего дня со дня ее подачи на заседании апелляционной комиссии, на которое приглашается председатель соответствующей экзаменационной комиссии (или его заместитель), а также обучающийся и (или) его родители (законные представители), не согласные с решением экзаменационной комиссии. </w:t>
      </w:r>
    </w:p>
    <w:p w:rsidR="0017434D" w:rsidRPr="0017434D" w:rsidRDefault="0017434D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434D">
        <w:rPr>
          <w:rFonts w:cs="Times New Roman"/>
          <w:sz w:val="24"/>
          <w:szCs w:val="24"/>
        </w:rPr>
        <w:t xml:space="preserve">3. Секретарь экзаменационной комиссии направляет в апелляционную комиссию протоколы заседаний экзаменационной комиссии и заключение председателя экзаменационной комиссии о соблюдении процедуры проведения экзамена. </w:t>
      </w:r>
    </w:p>
    <w:p w:rsidR="0017434D" w:rsidRPr="0017434D" w:rsidRDefault="0017434D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434D">
        <w:rPr>
          <w:rFonts w:cs="Times New Roman"/>
          <w:sz w:val="24"/>
          <w:szCs w:val="24"/>
        </w:rPr>
        <w:lastRenderedPageBreak/>
        <w:t xml:space="preserve">4. По итогам рассмотрения апелляции апелляционной комиссией принимается решение по вопросу о целесообразности или нецелесообразности повторного проведения экзамена, которое подписывается председателем данной комиссии и оформляется протоколом. </w:t>
      </w:r>
      <w:r w:rsidR="00FE1BEE">
        <w:rPr>
          <w:rFonts w:cs="Times New Roman"/>
          <w:sz w:val="24"/>
          <w:szCs w:val="24"/>
        </w:rPr>
        <w:t>Р</w:t>
      </w:r>
      <w:r w:rsidRPr="0017434D">
        <w:rPr>
          <w:rFonts w:cs="Times New Roman"/>
          <w:sz w:val="24"/>
          <w:szCs w:val="24"/>
        </w:rPr>
        <w:t>ешение доводится до сведения подавшего апелляционное заявление обучающегося и (или) его родителей (законных представителей) под роспись в течение одного рабочего дня со дня принятия решения.</w:t>
      </w:r>
    </w:p>
    <w:p w:rsidR="006C7F64" w:rsidRDefault="00FE1BEE" w:rsidP="00965E1A">
      <w:pPr>
        <w:spacing w:after="0" w:line="240" w:lineRule="auto"/>
        <w:jc w:val="both"/>
      </w:pPr>
      <w:r>
        <w:rPr>
          <w:rFonts w:cs="Times New Roman"/>
          <w:sz w:val="24"/>
          <w:szCs w:val="24"/>
        </w:rPr>
        <w:t xml:space="preserve"> 5. </w:t>
      </w:r>
      <w:r w:rsidR="0017434D" w:rsidRPr="0017434D">
        <w:rPr>
          <w:rFonts w:cs="Times New Roman"/>
          <w:sz w:val="24"/>
          <w:szCs w:val="24"/>
        </w:rPr>
        <w:t xml:space="preserve">Экзамен проводится повторно </w:t>
      </w:r>
      <w:proofErr w:type="gramStart"/>
      <w:r w:rsidR="0017434D" w:rsidRPr="0017434D">
        <w:rPr>
          <w:rFonts w:cs="Times New Roman"/>
          <w:sz w:val="24"/>
          <w:szCs w:val="24"/>
        </w:rPr>
        <w:t>в присутствии одного из членов апелляционной комиссии в течение семи рабочих дней с момента принятия апелляционной комиссией решения о целесообразности</w:t>
      </w:r>
      <w:proofErr w:type="gramEnd"/>
      <w:r w:rsidR="0017434D" w:rsidRPr="0017434D">
        <w:rPr>
          <w:rFonts w:cs="Times New Roman"/>
          <w:sz w:val="24"/>
          <w:szCs w:val="24"/>
        </w:rPr>
        <w:t xml:space="preserve"> его проведения. Подача апелляции по процедуре проведения повторного экзамена не допускается</w:t>
      </w:r>
      <w:r w:rsidR="0017434D">
        <w:t>.</w:t>
      </w:r>
    </w:p>
    <w:sectPr w:rsidR="006C7F64" w:rsidSect="00FE1BE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048" w:rsidRDefault="00B06048" w:rsidP="00FE1BEE">
      <w:pPr>
        <w:spacing w:after="0" w:line="240" w:lineRule="auto"/>
      </w:pPr>
      <w:r>
        <w:separator/>
      </w:r>
    </w:p>
  </w:endnote>
  <w:endnote w:type="continuationSeparator" w:id="0">
    <w:p w:rsidR="00B06048" w:rsidRDefault="00B06048" w:rsidP="00FE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5802"/>
      <w:docPartObj>
        <w:docPartGallery w:val="Page Numbers (Bottom of Page)"/>
        <w:docPartUnique/>
      </w:docPartObj>
    </w:sdtPr>
    <w:sdtContent>
      <w:p w:rsidR="00FE1BEE" w:rsidRDefault="001E2B97">
        <w:pPr>
          <w:pStyle w:val="a5"/>
          <w:jc w:val="center"/>
        </w:pPr>
        <w:fldSimple w:instr=" PAGE   \* MERGEFORMAT ">
          <w:r w:rsidR="00287C28">
            <w:rPr>
              <w:noProof/>
            </w:rPr>
            <w:t>2</w:t>
          </w:r>
        </w:fldSimple>
      </w:p>
    </w:sdtContent>
  </w:sdt>
  <w:p w:rsidR="00FE1BEE" w:rsidRDefault="00FE1B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048" w:rsidRDefault="00B06048" w:rsidP="00FE1BEE">
      <w:pPr>
        <w:spacing w:after="0" w:line="240" w:lineRule="auto"/>
      </w:pPr>
      <w:r>
        <w:separator/>
      </w:r>
    </w:p>
  </w:footnote>
  <w:footnote w:type="continuationSeparator" w:id="0">
    <w:p w:rsidR="00B06048" w:rsidRDefault="00B06048" w:rsidP="00FE1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34D"/>
    <w:rsid w:val="000616F8"/>
    <w:rsid w:val="0015713F"/>
    <w:rsid w:val="0017434D"/>
    <w:rsid w:val="001E2B97"/>
    <w:rsid w:val="00287C28"/>
    <w:rsid w:val="003D3605"/>
    <w:rsid w:val="006B3C2D"/>
    <w:rsid w:val="006C7F64"/>
    <w:rsid w:val="0077624C"/>
    <w:rsid w:val="007E6FD2"/>
    <w:rsid w:val="00965E1A"/>
    <w:rsid w:val="009F1BA5"/>
    <w:rsid w:val="00B06048"/>
    <w:rsid w:val="00C066A5"/>
    <w:rsid w:val="00CA0E2F"/>
    <w:rsid w:val="00D6147D"/>
    <w:rsid w:val="00D94DB2"/>
    <w:rsid w:val="00DC77DF"/>
    <w:rsid w:val="00F1688C"/>
    <w:rsid w:val="00FE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A5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965E1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E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E1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1BE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E1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1BEE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8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61D54-F6B8-438B-8F41-34F2074B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2016-03-16T18:18:00Z</cp:lastPrinted>
  <dcterms:created xsi:type="dcterms:W3CDTF">2016-09-11T17:01:00Z</dcterms:created>
  <dcterms:modified xsi:type="dcterms:W3CDTF">2016-09-11T17:01:00Z</dcterms:modified>
</cp:coreProperties>
</file>