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77" w:rsidRPr="00D470DC" w:rsidRDefault="00D20CA6" w:rsidP="00597C77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AF3425">
        <w:rPr>
          <w:rFonts w:ascii="Times New Roman" w:hAnsi="Times New Roman" w:cs="Times New Roman"/>
          <w:b/>
        </w:rPr>
        <w:t xml:space="preserve">   </w:t>
      </w:r>
      <w:r w:rsidR="00597C77" w:rsidRPr="00D470DC">
        <w:rPr>
          <w:rFonts w:ascii="Times New Roman" w:hAnsi="Times New Roman"/>
          <w:sz w:val="28"/>
          <w:szCs w:val="28"/>
        </w:rPr>
        <w:t xml:space="preserve">Муниципальное казенное образовательное учреждение </w:t>
      </w:r>
    </w:p>
    <w:p w:rsidR="00597C77" w:rsidRPr="00D470DC" w:rsidRDefault="00597C77" w:rsidP="00597C77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D470DC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:rsidR="00597C77" w:rsidRPr="00D470DC" w:rsidRDefault="00597C77" w:rsidP="00597C77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D470DC">
        <w:rPr>
          <w:rFonts w:ascii="Times New Roman" w:hAnsi="Times New Roman"/>
          <w:sz w:val="28"/>
          <w:szCs w:val="28"/>
        </w:rPr>
        <w:t>«Ульяновская музыкальная школа»</w:t>
      </w:r>
    </w:p>
    <w:p w:rsidR="00AF3425" w:rsidRPr="00AF3425" w:rsidRDefault="00AF3425" w:rsidP="00597C77">
      <w:pPr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rPr>
          <w:rFonts w:ascii="Times New Roman" w:eastAsia="Arial Unicode MS" w:hAnsi="Times New Roman" w:cs="font192"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rPr>
          <w:rFonts w:ascii="Times New Roman" w:eastAsia="Arial Unicode MS" w:hAnsi="Times New Roman" w:cs="font192"/>
          <w:kern w:val="1"/>
          <w:lang w:eastAsia="ar-SA"/>
        </w:rPr>
      </w:pP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 xml:space="preserve">ДОПОЛНИТЕЛЬНАЯ   ПРЕДПРОФЕССИОНАЛЬНАЯ </w:t>
      </w: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ОБЩЕОБРАЗОВАТЕЛЬНАЯ   ПРОГРАММА   В   ОБЛАСТИ</w:t>
      </w: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ИЗОБРАЗИТЕЛЬНОГО ИСКУССТВА  «ЖИВОПИСЬ»</w:t>
      </w: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b/>
          <w:kern w:val="1"/>
          <w:sz w:val="28"/>
          <w:szCs w:val="28"/>
          <w:lang w:eastAsia="ar-SA"/>
        </w:rPr>
      </w:pP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 xml:space="preserve">Предметная область </w:t>
      </w:r>
    </w:p>
    <w:p w:rsidR="00AF3425" w:rsidRPr="00597C77" w:rsidRDefault="00F47380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 xml:space="preserve">В.00. </w:t>
      </w:r>
      <w:r w:rsidR="00AF3425"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ВАРИАТИВНАЯ ЧАСТЬ</w:t>
      </w:r>
    </w:p>
    <w:p w:rsidR="00AF3425" w:rsidRPr="00597C77" w:rsidRDefault="00AF3425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Учебный предмет</w:t>
      </w:r>
    </w:p>
    <w:p w:rsidR="00AF3425" w:rsidRPr="00597C77" w:rsidRDefault="00F47380" w:rsidP="00AF3425">
      <w:pPr>
        <w:tabs>
          <w:tab w:val="left" w:pos="8070"/>
        </w:tabs>
        <w:suppressAutoHyphens/>
        <w:spacing w:after="0" w:line="200" w:lineRule="atLeast"/>
        <w:ind w:left="357"/>
        <w:jc w:val="center"/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В.00.</w:t>
      </w:r>
      <w:r w:rsidR="00530ABA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ВО</w:t>
      </w:r>
      <w:r w:rsidR="00CE53BB"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 xml:space="preserve">.02. </w:t>
      </w:r>
      <w:r w:rsidR="00AF3425" w:rsidRPr="00597C77">
        <w:rPr>
          <w:rFonts w:ascii="Times New Roman" w:eastAsia="Arial Unicode MS" w:hAnsi="Times New Roman" w:cs="font192"/>
          <w:kern w:val="1"/>
          <w:sz w:val="28"/>
          <w:szCs w:val="28"/>
          <w:lang w:eastAsia="ar-SA"/>
        </w:rPr>
        <w:t>ЦВЕТОВЕДЕНИЕ</w:t>
      </w:r>
    </w:p>
    <w:p w:rsidR="00AF3425" w:rsidRPr="00597C77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AF3425" w:rsidRDefault="00AF3425" w:rsidP="00AF3425">
      <w:pPr>
        <w:tabs>
          <w:tab w:val="left" w:pos="8070"/>
        </w:tabs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597C77" w:rsidRDefault="00597C77" w:rsidP="00AF3425">
      <w:pPr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597C77" w:rsidRDefault="00597C77" w:rsidP="00AF3425">
      <w:pPr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597C77" w:rsidRDefault="00597C77" w:rsidP="00AF3425">
      <w:pPr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9C3C40" w:rsidRDefault="009C3C40" w:rsidP="00AF3425">
      <w:pPr>
        <w:suppressAutoHyphens/>
        <w:ind w:left="357"/>
        <w:jc w:val="center"/>
        <w:rPr>
          <w:rFonts w:ascii="Times New Roman" w:eastAsia="Arial Unicode MS" w:hAnsi="Times New Roman" w:cs="font192"/>
          <w:b/>
          <w:kern w:val="1"/>
          <w:lang w:eastAsia="ar-SA"/>
        </w:rPr>
      </w:pPr>
    </w:p>
    <w:p w:rsidR="00AF3425" w:rsidRPr="00597C77" w:rsidRDefault="00597C77" w:rsidP="00597C77">
      <w:pPr>
        <w:suppressAutoHyphens/>
        <w:spacing w:after="0"/>
        <w:ind w:left="357"/>
        <w:jc w:val="center"/>
        <w:rPr>
          <w:rFonts w:ascii="Times New Roman" w:eastAsia="Arial Unicode MS" w:hAnsi="Times New Roman" w:cs="font192"/>
          <w:kern w:val="1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lang w:eastAsia="ar-SA"/>
        </w:rPr>
        <w:t>г.п. Ульяновка</w:t>
      </w:r>
    </w:p>
    <w:p w:rsidR="00AF3425" w:rsidRPr="00597C77" w:rsidRDefault="00597C77" w:rsidP="00597C77">
      <w:pPr>
        <w:suppressAutoHyphens/>
        <w:spacing w:after="0"/>
        <w:ind w:left="357"/>
        <w:jc w:val="center"/>
        <w:rPr>
          <w:rFonts w:ascii="Times New Roman" w:eastAsia="Arial Unicode MS" w:hAnsi="Times New Roman" w:cs="font192"/>
          <w:kern w:val="1"/>
          <w:lang w:eastAsia="ar-SA"/>
        </w:rPr>
      </w:pPr>
      <w:r w:rsidRPr="00597C77">
        <w:rPr>
          <w:rFonts w:ascii="Times New Roman" w:eastAsia="Arial Unicode MS" w:hAnsi="Times New Roman" w:cs="font192"/>
          <w:kern w:val="1"/>
          <w:lang w:eastAsia="ar-SA"/>
        </w:rPr>
        <w:t>2016 </w:t>
      </w:r>
      <w:r w:rsidR="00AF3425" w:rsidRPr="00597C77">
        <w:rPr>
          <w:rFonts w:ascii="Times New Roman" w:eastAsia="Arial Unicode MS" w:hAnsi="Times New Roman" w:cs="font192"/>
          <w:kern w:val="1"/>
          <w:lang w:eastAsia="ar-SA"/>
        </w:rPr>
        <w:t>г.</w:t>
      </w:r>
    </w:p>
    <w:p w:rsidR="004D2118" w:rsidRPr="00AF3425" w:rsidRDefault="00D20CA6" w:rsidP="00AF3425">
      <w:pPr>
        <w:spacing w:after="0" w:line="240" w:lineRule="auto"/>
        <w:rPr>
          <w:rFonts w:ascii="Times New Roman" w:hAnsi="Times New Roman" w:cs="Times New Roman"/>
          <w:b/>
        </w:rPr>
      </w:pPr>
      <w:r w:rsidRPr="00AF3425">
        <w:rPr>
          <w:rFonts w:ascii="Times New Roman" w:hAnsi="Times New Roman" w:cs="Times New Roman"/>
          <w:b/>
        </w:rPr>
        <w:lastRenderedPageBreak/>
        <w:t xml:space="preserve">                                                     </w:t>
      </w:r>
    </w:p>
    <w:p w:rsidR="00AF3425" w:rsidRPr="00AF3425" w:rsidRDefault="00AF3425" w:rsidP="00AF3425">
      <w:pPr>
        <w:suppressAutoHyphens/>
        <w:spacing w:after="0" w:line="200" w:lineRule="atLeast"/>
        <w:rPr>
          <w:rFonts w:ascii="Times New Roman" w:eastAsia="Arial Unicode MS" w:hAnsi="Times New Roman" w:cs="font192"/>
          <w:kern w:val="1"/>
          <w:lang w:eastAsia="ar-SA"/>
        </w:rPr>
      </w:pPr>
    </w:p>
    <w:p w:rsidR="00597C77" w:rsidRPr="00477F36" w:rsidRDefault="00597C77" w:rsidP="00597C77">
      <w:pPr>
        <w:rPr>
          <w:rFonts w:ascii="Times New Roman" w:hAnsi="Times New Roman" w:cs="Times New Roman"/>
          <w:kern w:val="2"/>
        </w:rPr>
      </w:pPr>
      <w:proofErr w:type="gramStart"/>
      <w:r>
        <w:rPr>
          <w:rFonts w:ascii="Times New Roman" w:eastAsia="Arial Unicode MS" w:hAnsi="Times New Roman" w:cs="font192"/>
          <w:kern w:val="2"/>
        </w:rPr>
        <w:t>П</w:t>
      </w:r>
      <w:r>
        <w:rPr>
          <w:rFonts w:ascii="Times New Roman" w:hAnsi="Times New Roman" w:cs="Times New Roman"/>
          <w:kern w:val="2"/>
        </w:rPr>
        <w:t>РИНЯТА</w:t>
      </w:r>
      <w:proofErr w:type="gramEnd"/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>
        <w:rPr>
          <w:rFonts w:ascii="Times New Roman" w:hAnsi="Times New Roman" w:cs="Times New Roman"/>
          <w:kern w:val="2"/>
        </w:rPr>
        <w:t>УТВЕРЖДЕНА</w:t>
      </w:r>
    </w:p>
    <w:p w:rsidR="00597C77" w:rsidRPr="00477F36" w:rsidRDefault="00597C77" w:rsidP="00597C77">
      <w:pPr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Педагогическим советом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  <w:t>Директор</w:t>
      </w:r>
      <w:r w:rsidRPr="00477F36">
        <w:rPr>
          <w:rFonts w:ascii="Times New Roman" w:hAnsi="Times New Roman" w:cs="Times New Roman"/>
          <w:kern w:val="2"/>
        </w:rPr>
        <w:tab/>
      </w:r>
      <w:proofErr w:type="spellStart"/>
      <w:r>
        <w:rPr>
          <w:rFonts w:ascii="Times New Roman" w:hAnsi="Times New Roman" w:cs="Times New Roman"/>
          <w:kern w:val="2"/>
        </w:rPr>
        <w:t>Славгородская</w:t>
      </w:r>
      <w:proofErr w:type="spellEnd"/>
      <w:r>
        <w:rPr>
          <w:rFonts w:ascii="Times New Roman" w:hAnsi="Times New Roman" w:cs="Times New Roman"/>
          <w:kern w:val="2"/>
        </w:rPr>
        <w:t xml:space="preserve"> Е.Ю.</w:t>
      </w:r>
    </w:p>
    <w:p w:rsidR="00597C77" w:rsidRPr="00477F36" w:rsidRDefault="00597C77" w:rsidP="00597C77">
      <w:pPr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МКОУ ДО</w:t>
      </w:r>
      <w:r w:rsidRPr="00477F36">
        <w:rPr>
          <w:rFonts w:ascii="Times New Roman" w:hAnsi="Times New Roman" w:cs="Times New Roman"/>
          <w:kern w:val="2"/>
        </w:rPr>
        <w:t xml:space="preserve"> «</w:t>
      </w:r>
      <w:r>
        <w:rPr>
          <w:rFonts w:ascii="Times New Roman" w:hAnsi="Times New Roman" w:cs="Times New Roman"/>
          <w:kern w:val="2"/>
        </w:rPr>
        <w:t>Ульяновская МШ</w:t>
      </w:r>
      <w:r w:rsidRPr="00477F36">
        <w:rPr>
          <w:rFonts w:ascii="Times New Roman" w:hAnsi="Times New Roman" w:cs="Times New Roman"/>
          <w:kern w:val="2"/>
        </w:rPr>
        <w:t>»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  <w:t>_______________________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</w:p>
    <w:p w:rsidR="00597C77" w:rsidRPr="00477F36" w:rsidRDefault="00597C77" w:rsidP="00597C77">
      <w:pPr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«_____»____________20____года</w:t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</w:r>
      <w:r w:rsidRPr="00477F36">
        <w:rPr>
          <w:rFonts w:ascii="Times New Roman" w:hAnsi="Times New Roman" w:cs="Times New Roman"/>
          <w:kern w:val="2"/>
        </w:rPr>
        <w:tab/>
        <w:t>«_____»_____________20____года</w:t>
      </w:r>
    </w:p>
    <w:p w:rsidR="00597C77" w:rsidRPr="00477F36" w:rsidRDefault="00597C77" w:rsidP="00597C77">
      <w:pPr>
        <w:ind w:left="357"/>
        <w:rPr>
          <w:rFonts w:ascii="Times New Roman" w:hAnsi="Times New Roman" w:cs="Times New Roman"/>
          <w:kern w:val="2"/>
        </w:rPr>
      </w:pPr>
    </w:p>
    <w:p w:rsidR="00597C77" w:rsidRPr="00477F36" w:rsidRDefault="00597C77" w:rsidP="00597C77">
      <w:pPr>
        <w:ind w:left="357"/>
        <w:rPr>
          <w:rFonts w:ascii="Times New Roman" w:hAnsi="Times New Roman" w:cs="Times New Roman"/>
          <w:kern w:val="2"/>
        </w:rPr>
      </w:pPr>
    </w:p>
    <w:p w:rsidR="00597C77" w:rsidRPr="00477F36" w:rsidRDefault="00597C77" w:rsidP="00597C77">
      <w:pPr>
        <w:ind w:left="357"/>
        <w:rPr>
          <w:kern w:val="2"/>
        </w:rPr>
      </w:pPr>
    </w:p>
    <w:p w:rsidR="00597C77" w:rsidRPr="00477F36" w:rsidRDefault="00597C77" w:rsidP="00597C77">
      <w:pPr>
        <w:ind w:left="357"/>
        <w:rPr>
          <w:kern w:val="2"/>
        </w:rPr>
      </w:pPr>
    </w:p>
    <w:p w:rsidR="00597C77" w:rsidRPr="00477F36" w:rsidRDefault="00597C77" w:rsidP="00597C77">
      <w:pPr>
        <w:ind w:left="357"/>
        <w:rPr>
          <w:kern w:val="2"/>
        </w:rPr>
      </w:pPr>
    </w:p>
    <w:p w:rsidR="00597C77" w:rsidRPr="00477F36" w:rsidRDefault="00597C77" w:rsidP="00597C77">
      <w:pPr>
        <w:ind w:left="357"/>
        <w:rPr>
          <w:kern w:val="2"/>
        </w:rPr>
      </w:pPr>
    </w:p>
    <w:p w:rsidR="00597C77" w:rsidRPr="00477F36" w:rsidRDefault="00597C77" w:rsidP="00597C77">
      <w:pPr>
        <w:ind w:left="2127" w:hanging="1770"/>
        <w:rPr>
          <w:rFonts w:ascii="Times New Roman" w:hAnsi="Times New Roman" w:cs="Times New Roman"/>
          <w:kern w:val="2"/>
        </w:rPr>
      </w:pPr>
      <w:r w:rsidRPr="00477F36">
        <w:rPr>
          <w:rFonts w:ascii="Times New Roman" w:hAnsi="Times New Roman" w:cs="Times New Roman"/>
          <w:kern w:val="2"/>
        </w:rPr>
        <w:t>Разработчик:</w:t>
      </w:r>
      <w:r w:rsidRPr="00477F36">
        <w:rPr>
          <w:rFonts w:ascii="Times New Roman" w:hAnsi="Times New Roman" w:cs="Times New Roman"/>
          <w:kern w:val="2"/>
        </w:rPr>
        <w:tab/>
      </w:r>
      <w:proofErr w:type="spellStart"/>
      <w:r>
        <w:rPr>
          <w:rFonts w:ascii="Times New Roman" w:hAnsi="Times New Roman" w:cs="Times New Roman"/>
          <w:kern w:val="2"/>
        </w:rPr>
        <w:t>Мехтиева</w:t>
      </w:r>
      <w:proofErr w:type="spellEnd"/>
      <w:r>
        <w:rPr>
          <w:rFonts w:ascii="Times New Roman" w:hAnsi="Times New Roman" w:cs="Times New Roman"/>
          <w:kern w:val="2"/>
        </w:rPr>
        <w:t xml:space="preserve"> Надежда Павловна</w:t>
      </w:r>
      <w:r w:rsidRPr="00477F36">
        <w:rPr>
          <w:rFonts w:ascii="Times New Roman" w:hAnsi="Times New Roman" w:cs="Times New Roman"/>
          <w:kern w:val="2"/>
        </w:rPr>
        <w:t xml:space="preserve">, преподаватель художественного </w:t>
      </w:r>
      <w:r>
        <w:rPr>
          <w:rFonts w:ascii="Times New Roman" w:hAnsi="Times New Roman" w:cs="Times New Roman"/>
          <w:kern w:val="2"/>
        </w:rPr>
        <w:t>класса высшей квалификационной</w:t>
      </w:r>
      <w:r w:rsidRPr="00477F36">
        <w:rPr>
          <w:rFonts w:ascii="Times New Roman" w:hAnsi="Times New Roman" w:cs="Times New Roman"/>
          <w:kern w:val="2"/>
        </w:rPr>
        <w:t xml:space="preserve"> категории</w:t>
      </w:r>
      <w:r w:rsidR="009C3C40" w:rsidRPr="009C3C40">
        <w:rPr>
          <w:rFonts w:ascii="Times New Roman" w:hAnsi="Times New Roman" w:cs="Times New Roman"/>
          <w:kern w:val="2"/>
        </w:rPr>
        <w:t xml:space="preserve"> </w:t>
      </w:r>
      <w:r w:rsidR="009C3C40">
        <w:rPr>
          <w:rFonts w:ascii="Times New Roman" w:hAnsi="Times New Roman" w:cs="Times New Roman"/>
          <w:kern w:val="2"/>
        </w:rPr>
        <w:t xml:space="preserve">МКОУ </w:t>
      </w:r>
      <w:proofErr w:type="gramStart"/>
      <w:r w:rsidR="009C3C40">
        <w:rPr>
          <w:rFonts w:ascii="Times New Roman" w:hAnsi="Times New Roman" w:cs="Times New Roman"/>
          <w:kern w:val="2"/>
        </w:rPr>
        <w:t>ДО</w:t>
      </w:r>
      <w:proofErr w:type="gramEnd"/>
      <w:r w:rsidR="009C3C40">
        <w:rPr>
          <w:rFonts w:ascii="Times New Roman" w:hAnsi="Times New Roman" w:cs="Times New Roman"/>
          <w:kern w:val="2"/>
        </w:rPr>
        <w:t xml:space="preserve"> «Ульяновская МШ»</w:t>
      </w:r>
    </w:p>
    <w:p w:rsidR="00597C77" w:rsidRPr="00477F36" w:rsidRDefault="00597C77" w:rsidP="00597C77">
      <w:pPr>
        <w:ind w:left="357"/>
        <w:rPr>
          <w:kern w:val="2"/>
        </w:rPr>
      </w:pPr>
    </w:p>
    <w:p w:rsidR="00597C77" w:rsidRDefault="00597C77" w:rsidP="00597C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7C77" w:rsidRPr="00477F36" w:rsidRDefault="00597C77" w:rsidP="00597C77">
      <w:pPr>
        <w:rPr>
          <w:rFonts w:ascii="Times New Roman" w:hAnsi="Times New Roman" w:cs="Times New Roman"/>
          <w:sz w:val="24"/>
          <w:szCs w:val="24"/>
        </w:rPr>
      </w:pPr>
    </w:p>
    <w:p w:rsidR="00597C77" w:rsidRDefault="00597C77" w:rsidP="009C3C40">
      <w:pPr>
        <w:spacing w:after="0"/>
        <w:ind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Рецензент:</w:t>
      </w:r>
      <w:r>
        <w:rPr>
          <w:rFonts w:ascii="Times New Roman" w:hAnsi="Times New Roman" w:cs="Times New Roman"/>
          <w:sz w:val="24"/>
          <w:szCs w:val="24"/>
        </w:rPr>
        <w:tab/>
        <w:t>Тимофеева Елена Николаевна</w:t>
      </w:r>
      <w:r w:rsidRPr="00CB32D2">
        <w:rPr>
          <w:rFonts w:ascii="Times New Roman" w:hAnsi="Times New Roman" w:cs="Times New Roman"/>
          <w:sz w:val="24"/>
          <w:szCs w:val="24"/>
        </w:rPr>
        <w:t xml:space="preserve">, преподаватель художественного </w:t>
      </w:r>
      <w:r w:rsidRPr="00CB32D2">
        <w:rPr>
          <w:rFonts w:ascii="Times New Roman" w:hAnsi="Times New Roman" w:cs="Times New Roman"/>
          <w:sz w:val="24"/>
          <w:szCs w:val="24"/>
        </w:rPr>
        <w:tab/>
      </w:r>
      <w:r w:rsidRPr="00CB32D2">
        <w:rPr>
          <w:rFonts w:ascii="Times New Roman" w:hAnsi="Times New Roman" w:cs="Times New Roman"/>
          <w:sz w:val="24"/>
          <w:szCs w:val="24"/>
        </w:rPr>
        <w:tab/>
      </w:r>
      <w:r w:rsidRPr="00CB32D2">
        <w:rPr>
          <w:rFonts w:ascii="Times New Roman" w:hAnsi="Times New Roman" w:cs="Times New Roman"/>
          <w:sz w:val="24"/>
          <w:szCs w:val="24"/>
        </w:rPr>
        <w:tab/>
      </w:r>
      <w:r w:rsidRPr="00CB32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класса</w:t>
      </w:r>
      <w:r w:rsidRPr="00CB32D2">
        <w:rPr>
          <w:rFonts w:ascii="Times New Roman" w:hAnsi="Times New Roman" w:cs="Times New Roman"/>
          <w:sz w:val="24"/>
          <w:szCs w:val="24"/>
        </w:rPr>
        <w:t xml:space="preserve"> высшей </w:t>
      </w:r>
      <w:r>
        <w:rPr>
          <w:rFonts w:ascii="Times New Roman" w:hAnsi="Times New Roman" w:cs="Times New Roman"/>
          <w:sz w:val="24"/>
          <w:szCs w:val="24"/>
        </w:rPr>
        <w:t xml:space="preserve">квалификационной </w:t>
      </w:r>
      <w:r w:rsidRPr="00CB32D2">
        <w:rPr>
          <w:rFonts w:ascii="Times New Roman" w:hAnsi="Times New Roman" w:cs="Times New Roman"/>
          <w:sz w:val="24"/>
          <w:szCs w:val="24"/>
        </w:rPr>
        <w:t xml:space="preserve">категории </w:t>
      </w:r>
      <w:r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97C77" w:rsidRPr="00F415B6" w:rsidRDefault="00597C77" w:rsidP="009C3C40">
      <w:pPr>
        <w:tabs>
          <w:tab w:val="left" w:pos="21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Тельмановская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ШИ»</w:t>
      </w:r>
      <w:r w:rsidR="009C3C4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C3C40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="009C3C40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="009C3C40">
        <w:rPr>
          <w:rFonts w:ascii="Times New Roman" w:hAnsi="Times New Roman" w:cs="Times New Roman"/>
          <w:sz w:val="24"/>
          <w:szCs w:val="24"/>
        </w:rPr>
        <w:t>Тосненский</w:t>
      </w:r>
      <w:proofErr w:type="spellEnd"/>
      <w:r w:rsidR="009C3C40">
        <w:rPr>
          <w:rFonts w:ascii="Times New Roman" w:hAnsi="Times New Roman" w:cs="Times New Roman"/>
          <w:sz w:val="24"/>
          <w:szCs w:val="24"/>
        </w:rPr>
        <w:t xml:space="preserve"> район, </w:t>
      </w:r>
    </w:p>
    <w:p w:rsidR="00597C77" w:rsidRDefault="00597C77" w:rsidP="009C3C4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3C40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9C3C40">
        <w:rPr>
          <w:rFonts w:ascii="Times New Roman" w:hAnsi="Times New Roman" w:cs="Times New Roman"/>
          <w:sz w:val="24"/>
          <w:szCs w:val="24"/>
        </w:rPr>
        <w:t>п. Тельмана</w:t>
      </w:r>
    </w:p>
    <w:p w:rsidR="00597C77" w:rsidRDefault="00597C77" w:rsidP="00597C7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597C77" w:rsidRDefault="00597C77" w:rsidP="00597C77">
      <w:pPr>
        <w:spacing w:line="240" w:lineRule="exact"/>
      </w:pPr>
    </w:p>
    <w:p w:rsidR="00597C77" w:rsidRDefault="00597C77" w:rsidP="00597C77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597C77" w:rsidRDefault="00597C77" w:rsidP="00597C7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597C77" w:rsidRDefault="00597C77" w:rsidP="00597C77">
      <w:pPr>
        <w:spacing w:after="0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</w:p>
    <w:p w:rsidR="00597C77" w:rsidRDefault="00597C77" w:rsidP="00597C77">
      <w:pPr>
        <w:spacing w:after="0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</w:p>
    <w:p w:rsidR="00597C77" w:rsidRDefault="00597C77" w:rsidP="00597C77">
      <w:pPr>
        <w:spacing w:after="0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</w:p>
    <w:p w:rsidR="00597C77" w:rsidRDefault="00597C77" w:rsidP="00597C77">
      <w:pPr>
        <w:spacing w:after="0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</w:p>
    <w:p w:rsidR="00597C77" w:rsidRDefault="00597C77" w:rsidP="00597C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97C77" w:rsidRDefault="00597C77" w:rsidP="00597C77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597C77" w:rsidRDefault="00597C77" w:rsidP="00597C77">
      <w:pPr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F3425" w:rsidRDefault="00AF3425" w:rsidP="0012415B">
      <w:pPr>
        <w:spacing w:after="0"/>
        <w:ind w:firstLine="357"/>
        <w:rPr>
          <w:rFonts w:ascii="Times New Roman" w:eastAsia="Arial Unicode MS" w:hAnsi="Times New Roman" w:cs="font192"/>
          <w:kern w:val="1"/>
          <w:lang w:eastAsia="ar-SA"/>
        </w:rPr>
      </w:pPr>
    </w:p>
    <w:p w:rsidR="004D2118" w:rsidRPr="00AF3425" w:rsidRDefault="004D2118" w:rsidP="00AF3425">
      <w:pPr>
        <w:suppressAutoHyphens/>
        <w:rPr>
          <w:rFonts w:ascii="Times New Roman" w:eastAsia="Arial Unicode MS" w:hAnsi="Times New Roman" w:cs="font192"/>
          <w:kern w:val="1"/>
          <w:lang w:eastAsia="ar-SA"/>
        </w:rPr>
      </w:pPr>
    </w:p>
    <w:p w:rsidR="004D2118" w:rsidRPr="00E64791" w:rsidRDefault="00E64791" w:rsidP="00E64791">
      <w:pPr>
        <w:tabs>
          <w:tab w:val="left" w:pos="43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647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2118" w:rsidRPr="00E6479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 xml:space="preserve">- Характеристика учебного предмета, его место и </w:t>
      </w:r>
      <w:r w:rsidR="00597C77">
        <w:rPr>
          <w:rFonts w:ascii="Times New Roman" w:hAnsi="Times New Roman" w:cs="Times New Roman"/>
          <w:sz w:val="24"/>
          <w:szCs w:val="24"/>
        </w:rPr>
        <w:t>роль в образовательном процессе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r w:rsidR="00597C77">
        <w:rPr>
          <w:rFonts w:ascii="Times New Roman" w:hAnsi="Times New Roman" w:cs="Times New Roman"/>
          <w:sz w:val="24"/>
          <w:szCs w:val="24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 xml:space="preserve">Срок </w:t>
      </w:r>
      <w:r w:rsidR="00597C77">
        <w:rPr>
          <w:rFonts w:ascii="Times New Roman" w:hAnsi="Times New Roman" w:cs="Times New Roman"/>
          <w:sz w:val="24"/>
          <w:szCs w:val="24"/>
        </w:rPr>
        <w:t>реализации учебного времени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 xml:space="preserve">- Объём учебного времени, предусмотренный учебным планом образовательного учреждения </w:t>
      </w:r>
      <w:r w:rsidR="00597C77">
        <w:rPr>
          <w:rFonts w:ascii="Times New Roman" w:hAnsi="Times New Roman" w:cs="Times New Roman"/>
          <w:sz w:val="24"/>
          <w:szCs w:val="24"/>
        </w:rPr>
        <w:t>на реализацию учебного предмета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 Сведения о затратах учебного времени и г</w:t>
      </w:r>
      <w:r w:rsidR="00597C77">
        <w:rPr>
          <w:rFonts w:ascii="Times New Roman" w:hAnsi="Times New Roman" w:cs="Times New Roman"/>
          <w:sz w:val="24"/>
          <w:szCs w:val="24"/>
        </w:rPr>
        <w:t>рафике промежуточной аттестации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 Форма проведения учебных аудитор</w:t>
      </w:r>
      <w:r w:rsidR="00597C77">
        <w:rPr>
          <w:rFonts w:ascii="Times New Roman" w:hAnsi="Times New Roman" w:cs="Times New Roman"/>
          <w:sz w:val="24"/>
          <w:szCs w:val="24"/>
        </w:rPr>
        <w:t>ских занятий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 xml:space="preserve">- </w:t>
      </w:r>
      <w:r w:rsidR="00597C77">
        <w:rPr>
          <w:rFonts w:ascii="Times New Roman" w:hAnsi="Times New Roman" w:cs="Times New Roman"/>
          <w:sz w:val="24"/>
          <w:szCs w:val="24"/>
        </w:rPr>
        <w:t>Цели и задачи учебного предмета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r w:rsidR="00597C77">
        <w:rPr>
          <w:rFonts w:ascii="Times New Roman" w:hAnsi="Times New Roman" w:cs="Times New Roman"/>
          <w:sz w:val="24"/>
          <w:szCs w:val="24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>Обоснование структ</w:t>
      </w:r>
      <w:r w:rsidR="00597C77">
        <w:rPr>
          <w:rFonts w:ascii="Times New Roman" w:hAnsi="Times New Roman" w:cs="Times New Roman"/>
          <w:sz w:val="24"/>
          <w:szCs w:val="24"/>
        </w:rPr>
        <w:t>уры программы учебного предмета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r w:rsidR="00597C77">
        <w:rPr>
          <w:rFonts w:ascii="Times New Roman" w:hAnsi="Times New Roman" w:cs="Times New Roman"/>
          <w:sz w:val="24"/>
          <w:szCs w:val="24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>Методы обучения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 Описание материально – технических услов</w:t>
      </w:r>
      <w:r w:rsidR="00597C77">
        <w:rPr>
          <w:rFonts w:ascii="Times New Roman" w:hAnsi="Times New Roman" w:cs="Times New Roman"/>
          <w:sz w:val="24"/>
          <w:szCs w:val="24"/>
        </w:rPr>
        <w:t>ий реализации учебного предмета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b/>
          <w:sz w:val="28"/>
          <w:szCs w:val="28"/>
        </w:rPr>
      </w:pPr>
      <w:r w:rsidRPr="009325D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C3C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325D8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325D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325D8">
        <w:rPr>
          <w:rFonts w:ascii="Times New Roman" w:hAnsi="Times New Roman" w:cs="Times New Roman"/>
          <w:sz w:val="24"/>
          <w:szCs w:val="24"/>
        </w:rPr>
        <w:t xml:space="preserve"> – тематический план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 Содержание раз</w:t>
      </w:r>
      <w:r w:rsidR="00597C77">
        <w:rPr>
          <w:rFonts w:ascii="Times New Roman" w:hAnsi="Times New Roman" w:cs="Times New Roman"/>
          <w:sz w:val="24"/>
          <w:szCs w:val="24"/>
        </w:rPr>
        <w:t>делов и тем. Годовые требования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b/>
          <w:sz w:val="28"/>
          <w:szCs w:val="28"/>
        </w:rPr>
      </w:pPr>
      <w:r w:rsidRPr="009325D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325D8">
        <w:rPr>
          <w:rFonts w:ascii="Times New Roman" w:hAnsi="Times New Roman" w:cs="Times New Roman"/>
          <w:b/>
          <w:sz w:val="28"/>
          <w:szCs w:val="28"/>
        </w:rPr>
        <w:t>. Требования к уровню подготовки обучающихся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597C7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325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>Требования к уровню подготов</w:t>
      </w:r>
      <w:r w:rsidR="00597C77">
        <w:rPr>
          <w:rFonts w:ascii="Times New Roman" w:hAnsi="Times New Roman" w:cs="Times New Roman"/>
          <w:sz w:val="24"/>
          <w:szCs w:val="24"/>
        </w:rPr>
        <w:t>ки на различных этапах обучения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b/>
          <w:sz w:val="28"/>
          <w:szCs w:val="28"/>
        </w:rPr>
      </w:pPr>
      <w:r w:rsidRPr="009325D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325D8">
        <w:rPr>
          <w:rFonts w:ascii="Times New Roman" w:hAnsi="Times New Roman" w:cs="Times New Roman"/>
          <w:b/>
          <w:sz w:val="28"/>
          <w:szCs w:val="28"/>
        </w:rPr>
        <w:t>. Формы и методы контроля, система оценок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r w:rsidR="00597C77">
        <w:rPr>
          <w:rFonts w:ascii="Times New Roman" w:hAnsi="Times New Roman" w:cs="Times New Roman"/>
          <w:sz w:val="24"/>
          <w:szCs w:val="24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>Аттестация</w:t>
      </w:r>
      <w:r w:rsidR="00597C77">
        <w:rPr>
          <w:rFonts w:ascii="Times New Roman" w:hAnsi="Times New Roman" w:cs="Times New Roman"/>
          <w:sz w:val="24"/>
          <w:szCs w:val="24"/>
        </w:rPr>
        <w:t>: цели, виды, форма, содержание</w:t>
      </w:r>
    </w:p>
    <w:p w:rsidR="004D2118" w:rsidRPr="006E4173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 xml:space="preserve">- </w:t>
      </w:r>
      <w:r w:rsidR="00597C77">
        <w:rPr>
          <w:rFonts w:ascii="Times New Roman" w:hAnsi="Times New Roman" w:cs="Times New Roman"/>
          <w:sz w:val="24"/>
          <w:szCs w:val="24"/>
        </w:rPr>
        <w:t>Критерии оценок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b/>
          <w:sz w:val="28"/>
          <w:szCs w:val="28"/>
        </w:rPr>
      </w:pPr>
      <w:r w:rsidRPr="009325D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25D8">
        <w:rPr>
          <w:rFonts w:ascii="Times New Roman" w:hAnsi="Times New Roman" w:cs="Times New Roman"/>
          <w:b/>
          <w:sz w:val="28"/>
          <w:szCs w:val="28"/>
        </w:rPr>
        <w:t>. Методическое обеспечение учебного процесса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 Методичес</w:t>
      </w:r>
      <w:r w:rsidR="00597C77">
        <w:rPr>
          <w:rFonts w:ascii="Times New Roman" w:hAnsi="Times New Roman" w:cs="Times New Roman"/>
          <w:sz w:val="24"/>
          <w:szCs w:val="24"/>
        </w:rPr>
        <w:t>кие рекомендации преподавателям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>-</w:t>
      </w:r>
      <w:r w:rsidR="00597C77">
        <w:rPr>
          <w:rFonts w:ascii="Times New Roman" w:hAnsi="Times New Roman" w:cs="Times New Roman"/>
          <w:sz w:val="24"/>
          <w:szCs w:val="24"/>
        </w:rPr>
        <w:t xml:space="preserve"> </w:t>
      </w:r>
      <w:r w:rsidRPr="009325D8">
        <w:rPr>
          <w:rFonts w:ascii="Times New Roman" w:hAnsi="Times New Roman" w:cs="Times New Roman"/>
          <w:sz w:val="24"/>
          <w:szCs w:val="24"/>
        </w:rPr>
        <w:t>Рекомендации по организации сам</w:t>
      </w:r>
      <w:r w:rsidR="00597C77">
        <w:rPr>
          <w:rFonts w:ascii="Times New Roman" w:hAnsi="Times New Roman" w:cs="Times New Roman"/>
          <w:sz w:val="24"/>
          <w:szCs w:val="24"/>
        </w:rPr>
        <w:t xml:space="preserve">остоятельной работы </w:t>
      </w:r>
      <w:proofErr w:type="gramStart"/>
      <w:r w:rsidR="00597C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4D2118" w:rsidRPr="009325D8" w:rsidRDefault="00597C77" w:rsidP="004D2118">
      <w:pPr>
        <w:tabs>
          <w:tab w:val="left" w:pos="434"/>
        </w:tabs>
        <w:spacing w:line="240" w:lineRule="atLeast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Дидактические материалы</w:t>
      </w:r>
    </w:p>
    <w:p w:rsidR="004D2118" w:rsidRPr="009325D8" w:rsidRDefault="009C3C40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D2118" w:rsidRPr="009325D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2118" w:rsidRPr="009325D8">
        <w:rPr>
          <w:rFonts w:ascii="Times New Roman" w:hAnsi="Times New Roman" w:cs="Times New Roman"/>
          <w:b/>
          <w:sz w:val="28"/>
          <w:szCs w:val="28"/>
        </w:rPr>
        <w:t>Список литературы и средств обучения</w:t>
      </w:r>
    </w:p>
    <w:p w:rsidR="004D2118" w:rsidRPr="009325D8" w:rsidRDefault="004D2118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325D8">
        <w:rPr>
          <w:rFonts w:ascii="Times New Roman" w:hAnsi="Times New Roman" w:cs="Times New Roman"/>
          <w:sz w:val="24"/>
          <w:szCs w:val="24"/>
        </w:rPr>
        <w:t xml:space="preserve">    </w:t>
      </w:r>
      <w:r w:rsidR="00597C77">
        <w:rPr>
          <w:rFonts w:ascii="Times New Roman" w:hAnsi="Times New Roman" w:cs="Times New Roman"/>
          <w:sz w:val="24"/>
          <w:szCs w:val="24"/>
        </w:rPr>
        <w:t xml:space="preserve">  - Методическая литература</w:t>
      </w:r>
    </w:p>
    <w:p w:rsidR="004D2118" w:rsidRPr="009325D8" w:rsidRDefault="00597C77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-Учебная литература</w:t>
      </w:r>
    </w:p>
    <w:p w:rsidR="004D2118" w:rsidRDefault="00597C77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D2118" w:rsidRPr="009325D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Средства обучения</w:t>
      </w:r>
    </w:p>
    <w:p w:rsidR="000C414E" w:rsidRDefault="000C414E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0C414E" w:rsidRDefault="000C414E" w:rsidP="004D2118">
      <w:pPr>
        <w:tabs>
          <w:tab w:val="left" w:pos="434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9C3C40" w:rsidRDefault="009C3C40" w:rsidP="00E64791">
      <w:pPr>
        <w:pStyle w:val="a8"/>
        <w:tabs>
          <w:tab w:val="left" w:pos="434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791" w:rsidRPr="006E4173" w:rsidRDefault="00252A79" w:rsidP="00E64791">
      <w:pPr>
        <w:pStyle w:val="a8"/>
        <w:tabs>
          <w:tab w:val="left" w:pos="434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80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r w:rsidRPr="00B4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</w:t>
      </w:r>
      <w:r w:rsidR="00E64791" w:rsidRPr="006E41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64791" w:rsidRDefault="00E64791" w:rsidP="00597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A79" w:rsidRPr="00B4280A" w:rsidRDefault="00252A79" w:rsidP="00597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учебного предмета, его место и роль в обр</w:t>
      </w:r>
      <w:r w:rsidR="00597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азовательном процессе       </w:t>
      </w:r>
    </w:p>
    <w:p w:rsidR="00927081" w:rsidRPr="00C33A04" w:rsidRDefault="00927081" w:rsidP="00597C77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3A04">
        <w:rPr>
          <w:rFonts w:ascii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proofErr w:type="spellStart"/>
      <w:r w:rsidRPr="00C33A04">
        <w:rPr>
          <w:rFonts w:ascii="Times New Roman" w:hAnsi="Times New Roman" w:cs="Times New Roman"/>
          <w:sz w:val="24"/>
          <w:szCs w:val="24"/>
          <w:lang w:eastAsia="ru-RU"/>
        </w:rPr>
        <w:t>Цветоведение</w:t>
      </w:r>
      <w:proofErr w:type="spellEnd"/>
      <w:r w:rsidRPr="00C33A04">
        <w:rPr>
          <w:rFonts w:ascii="Times New Roman" w:hAnsi="Times New Roman" w:cs="Times New Roman"/>
          <w:sz w:val="24"/>
          <w:szCs w:val="24"/>
          <w:lang w:eastAsia="ru-RU"/>
        </w:rPr>
        <w:t>» разработана  на основе и с учётом федеральных государственных требований к дополнительной предпрофессиональной общеобразовательной программе в области изобразительного искусства «Живопись».</w:t>
      </w:r>
    </w:p>
    <w:p w:rsidR="00E74069" w:rsidRPr="00C33A04" w:rsidRDefault="00E74069" w:rsidP="00597C77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3A04">
        <w:rPr>
          <w:rFonts w:ascii="Times New Roman" w:hAnsi="Times New Roman" w:cs="Times New Roman"/>
          <w:sz w:val="24"/>
          <w:szCs w:val="24"/>
          <w:lang w:eastAsia="ru-RU"/>
        </w:rPr>
        <w:t>Учебный предмет «</w:t>
      </w:r>
      <w:r w:rsidR="009D34BD" w:rsidRPr="00C33A04">
        <w:rPr>
          <w:rFonts w:ascii="Times New Roman" w:hAnsi="Times New Roman" w:cs="Times New Roman"/>
          <w:sz w:val="24"/>
          <w:szCs w:val="24"/>
          <w:lang w:eastAsia="ru-RU"/>
        </w:rPr>
        <w:t>Цветоведение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» направлен на приобретение  детьми </w:t>
      </w:r>
      <w:r w:rsidR="00B4280A"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знаний, умений и 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навыков</w:t>
      </w:r>
      <w:r w:rsidR="00B4280A"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>цветовой грамоты,  способствует развитию ассоциативно-образного восприятия цвета.</w:t>
      </w:r>
    </w:p>
    <w:p w:rsidR="00B4280A" w:rsidRPr="00C33A04" w:rsidRDefault="000C414E" w:rsidP="00597C77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3A04">
        <w:rPr>
          <w:rFonts w:ascii="Times New Roman" w:hAnsi="Times New Roman" w:cs="Times New Roman"/>
          <w:sz w:val="24"/>
          <w:szCs w:val="24"/>
          <w:lang w:eastAsia="ru-RU"/>
        </w:rPr>
        <w:t>Художественно-творческая деятельность – самое естеств</w:t>
      </w:r>
      <w:r w:rsidR="00252A79"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енное и увлекательное занятие 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>школьников. Это первый опыт выражения своего отношения к окружающему миру. Возможность самовыр</w:t>
      </w:r>
      <w:r w:rsidR="00927081" w:rsidRPr="00C33A04">
        <w:rPr>
          <w:rFonts w:ascii="Times New Roman" w:hAnsi="Times New Roman" w:cs="Times New Roman"/>
          <w:sz w:val="24"/>
          <w:szCs w:val="24"/>
          <w:lang w:eastAsia="ru-RU"/>
        </w:rPr>
        <w:t>ажения, проявления творчества и фантазии.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74069" w:rsidRPr="00C33A04" w:rsidRDefault="000C414E" w:rsidP="00597C7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33A04">
        <w:rPr>
          <w:rFonts w:ascii="Times New Roman" w:hAnsi="Times New Roman" w:cs="Times New Roman"/>
          <w:sz w:val="24"/>
          <w:szCs w:val="24"/>
          <w:lang w:eastAsia="ru-RU"/>
        </w:rPr>
        <w:t>Цвет — это одна из первых характеристик о</w:t>
      </w:r>
      <w:r w:rsidR="00927081" w:rsidRPr="00C33A04">
        <w:rPr>
          <w:rFonts w:ascii="Times New Roman" w:hAnsi="Times New Roman" w:cs="Times New Roman"/>
          <w:sz w:val="24"/>
          <w:szCs w:val="24"/>
          <w:lang w:eastAsia="ru-RU"/>
        </w:rPr>
        <w:t>кружающего мира, которую воспри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нимают дети. Свойства цвета, его природа, влияние цвета на человека  и многое другое сформировали основы </w:t>
      </w:r>
      <w:r w:rsidRPr="00C33A04">
        <w:rPr>
          <w:rFonts w:ascii="Times New Roman" w:hAnsi="Times New Roman" w:cs="Times New Roman"/>
          <w:sz w:val="24"/>
          <w:szCs w:val="24"/>
        </w:rPr>
        <w:t>цветоведения.</w:t>
      </w:r>
      <w:r w:rsidR="00E74069" w:rsidRPr="00C33A04">
        <w:rPr>
          <w:rFonts w:ascii="Times New Roman" w:hAnsi="Times New Roman" w:cs="Times New Roman"/>
          <w:sz w:val="24"/>
          <w:szCs w:val="24"/>
        </w:rPr>
        <w:t xml:space="preserve">    </w:t>
      </w:r>
    </w:p>
    <w:p w:rsidR="000C414E" w:rsidRPr="00C33A04" w:rsidRDefault="000C414E" w:rsidP="00597C7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33A04">
        <w:rPr>
          <w:rFonts w:ascii="Times New Roman" w:hAnsi="Times New Roman" w:cs="Times New Roman"/>
          <w:sz w:val="24"/>
          <w:szCs w:val="24"/>
        </w:rPr>
        <w:t>Созд</w:t>
      </w:r>
      <w:r w:rsidR="00B4280A" w:rsidRPr="00C33A04">
        <w:rPr>
          <w:rFonts w:ascii="Times New Roman" w:hAnsi="Times New Roman" w:cs="Times New Roman"/>
          <w:sz w:val="24"/>
          <w:szCs w:val="24"/>
        </w:rPr>
        <w:t xml:space="preserve">анию программы  </w:t>
      </w:r>
      <w:r w:rsidRPr="00C33A04">
        <w:rPr>
          <w:rFonts w:ascii="Times New Roman" w:hAnsi="Times New Roman" w:cs="Times New Roman"/>
          <w:sz w:val="24"/>
          <w:szCs w:val="24"/>
        </w:rPr>
        <w:t>способствов</w:t>
      </w:r>
      <w:r w:rsidR="00B4280A" w:rsidRPr="00C33A04">
        <w:rPr>
          <w:rFonts w:ascii="Times New Roman" w:hAnsi="Times New Roman" w:cs="Times New Roman"/>
          <w:sz w:val="24"/>
          <w:szCs w:val="24"/>
        </w:rPr>
        <w:t>ало желание развить у детей аде</w:t>
      </w:r>
      <w:r w:rsidRPr="00C33A04">
        <w:rPr>
          <w:rFonts w:ascii="Times New Roman" w:hAnsi="Times New Roman" w:cs="Times New Roman"/>
          <w:sz w:val="24"/>
          <w:szCs w:val="24"/>
        </w:rPr>
        <w:t>кватное цветовое восприятие мира, чувство прекрасного, расширить возможности восприятия различных явлений, повысить</w:t>
      </w:r>
      <w:r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 выразительные возможности детского рисунка, </w:t>
      </w:r>
      <w:proofErr w:type="gramStart"/>
      <w:r w:rsidRPr="00C33A04">
        <w:rPr>
          <w:rFonts w:ascii="Times New Roman" w:hAnsi="Times New Roman" w:cs="Times New Roman"/>
          <w:sz w:val="24"/>
          <w:szCs w:val="24"/>
          <w:lang w:eastAsia="ru-RU"/>
        </w:rPr>
        <w:t>разнообразив</w:t>
      </w:r>
      <w:proofErr w:type="gramEnd"/>
      <w:r w:rsidRPr="00C33A04">
        <w:rPr>
          <w:rFonts w:ascii="Times New Roman" w:hAnsi="Times New Roman" w:cs="Times New Roman"/>
          <w:sz w:val="24"/>
          <w:szCs w:val="24"/>
          <w:lang w:eastAsia="ru-RU"/>
        </w:rPr>
        <w:t xml:space="preserve"> художественный опыт детей с помощью новых способов художественного выражения, активизировать творческий потенциал, способности детей. </w:t>
      </w:r>
    </w:p>
    <w:p w:rsidR="00597C77" w:rsidRDefault="00597C77" w:rsidP="0059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118" w:rsidRPr="00597C77" w:rsidRDefault="00597C77" w:rsidP="0059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 учебного предмета</w:t>
      </w:r>
    </w:p>
    <w:p w:rsidR="004D2118" w:rsidRDefault="004D2118" w:rsidP="0059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>Срок реализации учебного предмета «</w:t>
      </w:r>
      <w:r w:rsidR="000C414E" w:rsidRPr="00CB1D4E">
        <w:rPr>
          <w:rFonts w:ascii="Times New Roman" w:hAnsi="Times New Roman" w:cs="Times New Roman"/>
          <w:sz w:val="24"/>
          <w:szCs w:val="24"/>
        </w:rPr>
        <w:t>Цветоведение</w:t>
      </w:r>
      <w:r w:rsidRPr="00CB1D4E">
        <w:rPr>
          <w:rFonts w:ascii="Times New Roman" w:hAnsi="Times New Roman" w:cs="Times New Roman"/>
          <w:sz w:val="24"/>
          <w:szCs w:val="24"/>
        </w:rPr>
        <w:t xml:space="preserve">» - 3 года, с 1 по 3 класс, </w:t>
      </w:r>
      <w:r w:rsidR="00CB1D4E" w:rsidRPr="00CB1D4E">
        <w:rPr>
          <w:rFonts w:ascii="Times New Roman" w:hAnsi="Times New Roman"/>
          <w:sz w:val="24"/>
          <w:szCs w:val="24"/>
        </w:rPr>
        <w:t xml:space="preserve">поступивших в образовательное учреждение с шести лет шести месяцев до восьми лет, </w:t>
      </w:r>
      <w:r w:rsidRPr="00CB1D4E">
        <w:rPr>
          <w:rFonts w:ascii="Times New Roman" w:hAnsi="Times New Roman" w:cs="Times New Roman"/>
          <w:sz w:val="24"/>
          <w:szCs w:val="24"/>
        </w:rPr>
        <w:t xml:space="preserve"> в рамках дополнительной предпрофессиональной общеобразовательной программы «Живопись» с 8 - летним сроком освоения.   </w:t>
      </w:r>
    </w:p>
    <w:p w:rsidR="00CB1D4E" w:rsidRPr="00CB1D4E" w:rsidRDefault="00CB1D4E" w:rsidP="00597C77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1D4E">
        <w:rPr>
          <w:rFonts w:ascii="Times New Roman" w:eastAsia="Calibri" w:hAnsi="Times New Roman" w:cs="Times New Roman"/>
          <w:sz w:val="24"/>
          <w:szCs w:val="24"/>
        </w:rPr>
        <w:t>В первый год продолжительность учебных занятий составляет 32 недели, во второй и третий годы – по 33 недели.</w:t>
      </w:r>
    </w:p>
    <w:p w:rsidR="00597C77" w:rsidRDefault="00597C77" w:rsidP="00E4047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1D4E" w:rsidRPr="00CB1D4E" w:rsidRDefault="00CB1D4E" w:rsidP="00E4047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1D4E">
        <w:rPr>
          <w:rFonts w:ascii="Times New Roman" w:eastAsia="Calibri" w:hAnsi="Times New Roman" w:cs="Times New Roman"/>
          <w:b/>
          <w:bCs/>
          <w:sz w:val="24"/>
          <w:szCs w:val="24"/>
        </w:rPr>
        <w:t>Объем учебного времени, предусмотренный учебным планом</w:t>
      </w:r>
    </w:p>
    <w:p w:rsidR="00CB1D4E" w:rsidRPr="00CB1D4E" w:rsidRDefault="00CB1D4E" w:rsidP="00E4047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1D4E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образовательного учреждения на реализацию учебного предмета</w:t>
      </w:r>
    </w:p>
    <w:p w:rsidR="00CB1D4E" w:rsidRPr="00CB1D4E" w:rsidRDefault="00CB1D4E" w:rsidP="00E40471">
      <w:pPr>
        <w:tabs>
          <w:tab w:val="left" w:pos="708"/>
          <w:tab w:val="left" w:pos="35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1D4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CB1D4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CB1D4E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            </w:t>
      </w:r>
      <w:r w:rsidRPr="00CB1D4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CB1D4E" w:rsidRPr="00CB1D4E" w:rsidRDefault="00CB1D4E" w:rsidP="00E40471">
      <w:pPr>
        <w:suppressAutoHyphens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1D4E">
        <w:rPr>
          <w:rFonts w:ascii="Times New Roman" w:eastAsia="Calibri" w:hAnsi="Times New Roman" w:cs="Times New Roman"/>
          <w:sz w:val="24"/>
          <w:szCs w:val="24"/>
          <w:lang w:eastAsia="ar-SA"/>
        </w:rPr>
        <w:t>Общая трудоёмкость учебного предмета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Цветоведение</w:t>
      </w:r>
      <w:r w:rsidRPr="00CB1D4E">
        <w:rPr>
          <w:rFonts w:ascii="Times New Roman" w:eastAsia="Calibri" w:hAnsi="Times New Roman" w:cs="Times New Roman"/>
          <w:sz w:val="24"/>
          <w:szCs w:val="24"/>
          <w:lang w:eastAsia="ar-SA"/>
        </w:rPr>
        <w:t>» при 3 – летн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ем сроке обучения составляет 196</w:t>
      </w:r>
      <w:r w:rsidRPr="00CB1D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ов. Из них 98 часа – аудиторные занятия, 98 часа</w:t>
      </w:r>
      <w:r w:rsidRPr="00CB1D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самостоятельная работа.</w:t>
      </w:r>
    </w:p>
    <w:p w:rsidR="004D2118" w:rsidRPr="00CB1D4E" w:rsidRDefault="00CB1D4E" w:rsidP="0059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D4E">
        <w:rPr>
          <w:rFonts w:ascii="Times New Roman" w:hAnsi="Times New Roman" w:cs="Times New Roman"/>
          <w:b/>
          <w:sz w:val="24"/>
          <w:szCs w:val="24"/>
        </w:rPr>
        <w:t>Сведения о затратах учебного времени и графике</w:t>
      </w:r>
    </w:p>
    <w:p w:rsidR="00CB1D4E" w:rsidRPr="00CB1D4E" w:rsidRDefault="00CB1D4E" w:rsidP="00597C7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D4E">
        <w:rPr>
          <w:rFonts w:ascii="Times New Roman" w:hAnsi="Times New Roman" w:cs="Times New Roman"/>
          <w:b/>
          <w:sz w:val="24"/>
          <w:szCs w:val="24"/>
        </w:rPr>
        <w:t>промежуточной и итоговой аттестации</w:t>
      </w:r>
    </w:p>
    <w:p w:rsidR="00CB1D4E" w:rsidRPr="00D74891" w:rsidRDefault="00CB1D4E" w:rsidP="00CB1D4E">
      <w:pPr>
        <w:pStyle w:val="a9"/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D2118" w:rsidRPr="00E64791" w:rsidTr="00BE60A5"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  <w:r w:rsidRPr="00E64791">
              <w:rPr>
                <w:rFonts w:ascii="Times New Roman" w:hAnsi="Times New Roman" w:cs="Times New Roman"/>
              </w:rPr>
              <w:t>Вид учебной работы, аттестации, учебной нагрузки</w:t>
            </w:r>
          </w:p>
        </w:tc>
        <w:tc>
          <w:tcPr>
            <w:tcW w:w="5742" w:type="dxa"/>
            <w:gridSpan w:val="3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 xml:space="preserve">Затраты учебного времени, график промежуточной аттестации 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5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 xml:space="preserve">Всего часов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D2118" w:rsidRPr="00E64791" w:rsidTr="00CB1D4E"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2118" w:rsidRPr="00E64791" w:rsidTr="00CB1D4E"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Год обучения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2118" w:rsidRPr="00E64791" w:rsidTr="00597C77">
        <w:trPr>
          <w:trHeight w:val="659"/>
        </w:trPr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 xml:space="preserve">Аудиторные занятия (в часах)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5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98</w:t>
            </w:r>
          </w:p>
        </w:tc>
      </w:tr>
      <w:tr w:rsidR="004D2118" w:rsidRPr="00E64791" w:rsidTr="00CB1D4E"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 xml:space="preserve">Самостоятельная работа (в часах)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4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5" w:type="dxa"/>
            <w:vAlign w:val="center"/>
          </w:tcPr>
          <w:p w:rsidR="004D2118" w:rsidRPr="00E64791" w:rsidRDefault="000C414E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98</w:t>
            </w:r>
          </w:p>
        </w:tc>
      </w:tr>
      <w:tr w:rsidR="004D2118" w:rsidRPr="00E64791" w:rsidTr="00CB1D4E"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 xml:space="preserve">Максимальная учебная нагрузка </w:t>
            </w:r>
            <w:r w:rsidRPr="00E64791">
              <w:rPr>
                <w:rFonts w:ascii="Times New Roman" w:hAnsi="Times New Roman" w:cs="Times New Roman"/>
              </w:rPr>
              <w:lastRenderedPageBreak/>
              <w:t xml:space="preserve">(в часах)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  <w:vAlign w:val="center"/>
          </w:tcPr>
          <w:p w:rsidR="004D2118" w:rsidRPr="00E64791" w:rsidRDefault="00613ED1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914" w:type="dxa"/>
            <w:vAlign w:val="center"/>
          </w:tcPr>
          <w:p w:rsidR="004D2118" w:rsidRPr="00E64791" w:rsidRDefault="00613ED1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14" w:type="dxa"/>
            <w:vAlign w:val="center"/>
          </w:tcPr>
          <w:p w:rsidR="004D2118" w:rsidRPr="00E64791" w:rsidRDefault="00613ED1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15" w:type="dxa"/>
            <w:vAlign w:val="center"/>
          </w:tcPr>
          <w:p w:rsidR="004D2118" w:rsidRPr="00E64791" w:rsidRDefault="00613ED1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196</w:t>
            </w:r>
          </w:p>
        </w:tc>
      </w:tr>
      <w:tr w:rsidR="004D2118" w:rsidRPr="00E64791" w:rsidTr="00E64791">
        <w:trPr>
          <w:trHeight w:val="861"/>
        </w:trPr>
        <w:tc>
          <w:tcPr>
            <w:tcW w:w="1914" w:type="dxa"/>
          </w:tcPr>
          <w:p w:rsidR="004D2118" w:rsidRPr="00E64791" w:rsidRDefault="004D2118" w:rsidP="00BE60A5">
            <w:pPr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lastRenderedPageBreak/>
              <w:t xml:space="preserve">Вид промежуточной аттестации </w:t>
            </w:r>
          </w:p>
          <w:p w:rsidR="004D2118" w:rsidRPr="00E64791" w:rsidRDefault="004D2118" w:rsidP="00BE60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1914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1914" w:type="dxa"/>
            <w:vAlign w:val="center"/>
          </w:tcPr>
          <w:p w:rsidR="004D2118" w:rsidRPr="00E64791" w:rsidRDefault="006E0422" w:rsidP="00CB1D4E">
            <w:pPr>
              <w:jc w:val="center"/>
              <w:rPr>
                <w:rFonts w:ascii="Times New Roman" w:hAnsi="Times New Roman" w:cs="Times New Roman"/>
              </w:rPr>
            </w:pPr>
            <w:r w:rsidRPr="00E64791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1915" w:type="dxa"/>
            <w:vAlign w:val="center"/>
          </w:tcPr>
          <w:p w:rsidR="004D2118" w:rsidRPr="00E64791" w:rsidRDefault="004D2118" w:rsidP="00CB1D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D2118" w:rsidRPr="00E64791" w:rsidRDefault="004D2118" w:rsidP="004D2118">
      <w:pPr>
        <w:rPr>
          <w:rFonts w:ascii="Times New Roman" w:hAnsi="Times New Roman" w:cs="Times New Roman"/>
        </w:rPr>
      </w:pPr>
    </w:p>
    <w:p w:rsidR="00E64791" w:rsidRPr="00E64791" w:rsidRDefault="00E64791" w:rsidP="00E64791">
      <w:pPr>
        <w:tabs>
          <w:tab w:val="left" w:pos="434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>Форма проведения учебных аудиторских занятий</w:t>
      </w:r>
    </w:p>
    <w:p w:rsidR="004D2118" w:rsidRPr="00CB1D4E" w:rsidRDefault="004D2118" w:rsidP="00E64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>Форма занятий - мелкогрупповая, количество человек в группе – от 4 до 10.</w:t>
      </w:r>
    </w:p>
    <w:p w:rsidR="004D2118" w:rsidRPr="00CB1D4E" w:rsidRDefault="004D2118" w:rsidP="00E64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4D2118" w:rsidRPr="00E40471" w:rsidRDefault="004D2118" w:rsidP="00E647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>Занятия подразделяются на аудиторные занят</w:t>
      </w:r>
      <w:r w:rsidR="00E40471">
        <w:rPr>
          <w:rFonts w:ascii="Times New Roman" w:hAnsi="Times New Roman" w:cs="Times New Roman"/>
          <w:sz w:val="24"/>
          <w:szCs w:val="24"/>
        </w:rPr>
        <w:t xml:space="preserve">ия  и самостоятельную работу.  </w:t>
      </w:r>
      <w:r w:rsidRPr="00CB1D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E64791" w:rsidRDefault="00E64791" w:rsidP="00E647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791" w:rsidRPr="00E64791" w:rsidRDefault="00E64791" w:rsidP="00E647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>Цели и задачи учебного предмета</w:t>
      </w:r>
    </w:p>
    <w:p w:rsidR="006E0422" w:rsidRPr="00E40471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71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4D2118" w:rsidRPr="00CB1D4E">
        <w:rPr>
          <w:rFonts w:ascii="Times New Roman" w:hAnsi="Times New Roman" w:cs="Times New Roman"/>
          <w:sz w:val="24"/>
          <w:szCs w:val="24"/>
        </w:rPr>
        <w:t>ыявление одаренных детей в области изобразительного искусства в раннем детском возрасте.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ормирование у детей младшего школьного возраста </w:t>
      </w:r>
      <w:r w:rsidR="00613ED1" w:rsidRPr="00CB1D4E">
        <w:rPr>
          <w:rFonts w:ascii="Times New Roman" w:hAnsi="Times New Roman" w:cs="Times New Roman"/>
          <w:sz w:val="24"/>
          <w:szCs w:val="24"/>
        </w:rPr>
        <w:t xml:space="preserve"> основ цветоведения.</w:t>
      </w:r>
    </w:p>
    <w:p w:rsidR="006E0422" w:rsidRPr="00E40471" w:rsidRDefault="004D2118" w:rsidP="00E647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4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13ED1" w:rsidRPr="00CB1D4E">
        <w:rPr>
          <w:rFonts w:ascii="Times New Roman" w:hAnsi="Times New Roman" w:cs="Times New Roman"/>
          <w:sz w:val="24"/>
          <w:szCs w:val="24"/>
        </w:rPr>
        <w:t xml:space="preserve">ормирование 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эстетического вкуса, эмоциональной отзывчивости </w:t>
      </w:r>
      <w:proofErr w:type="gramStart"/>
      <w:r w:rsidR="004D2118" w:rsidRPr="00CB1D4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D2118" w:rsidRPr="00CB1D4E">
        <w:rPr>
          <w:rFonts w:ascii="Times New Roman" w:hAnsi="Times New Roman" w:cs="Times New Roman"/>
          <w:sz w:val="24"/>
          <w:szCs w:val="24"/>
        </w:rPr>
        <w:t xml:space="preserve"> прекрасное. </w:t>
      </w:r>
    </w:p>
    <w:p w:rsidR="004D2118" w:rsidRPr="00CB1D4E" w:rsidRDefault="00E64791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E0422">
        <w:rPr>
          <w:rFonts w:ascii="Times New Roman" w:hAnsi="Times New Roman" w:cs="Times New Roman"/>
          <w:sz w:val="24"/>
          <w:szCs w:val="24"/>
        </w:rPr>
        <w:t>в</w:t>
      </w:r>
      <w:r w:rsidR="004D2118" w:rsidRPr="00CB1D4E">
        <w:rPr>
          <w:rFonts w:ascii="Times New Roman" w:hAnsi="Times New Roman" w:cs="Times New Roman"/>
          <w:sz w:val="24"/>
          <w:szCs w:val="24"/>
        </w:rPr>
        <w:t>оспитание детей в творческой атмосфере, обстановке доброжелательности, эмоционал</w:t>
      </w:r>
      <w:r w:rsidR="00CB1D4E" w:rsidRPr="00CB1D4E">
        <w:rPr>
          <w:rFonts w:ascii="Times New Roman" w:hAnsi="Times New Roman" w:cs="Times New Roman"/>
          <w:sz w:val="24"/>
          <w:szCs w:val="24"/>
        </w:rPr>
        <w:t>ьно - нравственной отзывчивости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, а также профессиональной требовательности.  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ормирование элементарных основ изобразительной грамоты (чувства ритма, цветовой гармонии, композиции, пропорциональности и т.д.). 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риобретение детьми опыта творческой деятельности. </w:t>
      </w:r>
    </w:p>
    <w:p w:rsidR="004D2118" w:rsidRPr="00CB1D4E" w:rsidRDefault="006E0422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владение детьми духовными и культурными ценностями народов мира. </w:t>
      </w:r>
    </w:p>
    <w:p w:rsidR="004D2118" w:rsidRPr="00CB1D4E" w:rsidRDefault="004D2118" w:rsidP="00CB1D4E">
      <w:pPr>
        <w:pStyle w:val="a8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2118" w:rsidRPr="00E64791" w:rsidRDefault="004D2118" w:rsidP="00CB1D4E">
      <w:pPr>
        <w:pStyle w:val="a8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64791" w:rsidRPr="00E64791">
        <w:rPr>
          <w:rFonts w:ascii="Times New Roman" w:hAnsi="Times New Roman" w:cs="Times New Roman"/>
          <w:b/>
          <w:sz w:val="24"/>
          <w:szCs w:val="24"/>
        </w:rPr>
        <w:t>Обоснование структуры программы учебного предмета</w:t>
      </w:r>
    </w:p>
    <w:p w:rsidR="004D2118" w:rsidRPr="00CB1D4E" w:rsidRDefault="004D2118" w:rsidP="00E404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Обоснованием структуры программы являются ФГТ, отражающие все аспекты работы преподавателя с учеником.  Программа содержит  следующие разделы: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сведения о затратах учебного времени, предусмотренного на освоение учебного предмета;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распределение учебного материала по годам обучения;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описание дидактических единиц учебного предмета;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Pr="00CB1D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B1D4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формы и методы контроля, система оценок; </w:t>
      </w:r>
    </w:p>
    <w:p w:rsidR="004D2118" w:rsidRPr="00CB1D4E" w:rsidRDefault="004D2118" w:rsidP="00E6479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методическое обеспечение учебного процесса.      </w:t>
      </w:r>
    </w:p>
    <w:p w:rsidR="004D2118" w:rsidRPr="00CB1D4E" w:rsidRDefault="004D2118" w:rsidP="00E404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E64791" w:rsidRPr="00E64791" w:rsidRDefault="004D2118" w:rsidP="00E404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E64791" w:rsidRPr="00E64791">
        <w:rPr>
          <w:rFonts w:ascii="Times New Roman" w:hAnsi="Times New Roman" w:cs="Times New Roman"/>
          <w:b/>
          <w:sz w:val="24"/>
          <w:szCs w:val="24"/>
        </w:rPr>
        <w:t xml:space="preserve">Методы обучения </w:t>
      </w:r>
    </w:p>
    <w:p w:rsidR="004D2118" w:rsidRPr="00CB1D4E" w:rsidRDefault="004D2118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D4E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возрастными возможностями и учетом уровня развития детей. Для воспитания и развития навыков творческой работы учащихся в учебном процессе применяются следующие основные методы: </w:t>
      </w:r>
    </w:p>
    <w:p w:rsidR="004D2118" w:rsidRPr="00CB1D4E" w:rsidRDefault="00E64791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объяснительно - </w:t>
      </w:r>
      <w:proofErr w:type="gramStart"/>
      <w:r w:rsidR="004D2118" w:rsidRPr="00CB1D4E">
        <w:rPr>
          <w:rFonts w:ascii="Times New Roman" w:hAnsi="Times New Roman" w:cs="Times New Roman"/>
          <w:sz w:val="24"/>
          <w:szCs w:val="24"/>
        </w:rPr>
        <w:t>иллюстративные</w:t>
      </w:r>
      <w:proofErr w:type="gramEnd"/>
      <w:r w:rsidR="004D2118" w:rsidRPr="00CB1D4E">
        <w:rPr>
          <w:rFonts w:ascii="Times New Roman" w:hAnsi="Times New Roman" w:cs="Times New Roman"/>
          <w:sz w:val="24"/>
          <w:szCs w:val="24"/>
        </w:rPr>
        <w:t xml:space="preserve"> (демонстрация методических пособий, иллюстраций);  </w:t>
      </w:r>
    </w:p>
    <w:p w:rsidR="004D2118" w:rsidRPr="00CB1D4E" w:rsidRDefault="00E64791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частично - </w:t>
      </w:r>
      <w:proofErr w:type="gramStart"/>
      <w:r w:rsidR="004D2118" w:rsidRPr="00CB1D4E">
        <w:rPr>
          <w:rFonts w:ascii="Times New Roman" w:hAnsi="Times New Roman" w:cs="Times New Roman"/>
          <w:sz w:val="24"/>
          <w:szCs w:val="24"/>
        </w:rPr>
        <w:t>поисковые</w:t>
      </w:r>
      <w:proofErr w:type="gramEnd"/>
      <w:r w:rsidR="004D2118" w:rsidRPr="00CB1D4E">
        <w:rPr>
          <w:rFonts w:ascii="Times New Roman" w:hAnsi="Times New Roman" w:cs="Times New Roman"/>
          <w:sz w:val="24"/>
          <w:szCs w:val="24"/>
        </w:rPr>
        <w:t xml:space="preserve"> (выполнение вариативных заданий);  </w:t>
      </w:r>
    </w:p>
    <w:p w:rsidR="004D2118" w:rsidRPr="00CB1D4E" w:rsidRDefault="00E64791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творческие (творческие задания, участие детей в конкурсах);  </w:t>
      </w:r>
    </w:p>
    <w:p w:rsidR="004D2118" w:rsidRPr="00CB1D4E" w:rsidRDefault="00E64791" w:rsidP="00E64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="004D2118" w:rsidRPr="00CB1D4E">
        <w:rPr>
          <w:rFonts w:ascii="Times New Roman" w:hAnsi="Times New Roman" w:cs="Times New Roman"/>
          <w:sz w:val="24"/>
          <w:szCs w:val="24"/>
        </w:rPr>
        <w:t xml:space="preserve"> исследовательские (исследование свойств бумаги, красок, а также возможностей других материалов).  </w:t>
      </w:r>
    </w:p>
    <w:p w:rsidR="00E64791" w:rsidRPr="00E64791" w:rsidRDefault="00E64791" w:rsidP="00E6479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технических условий реализации учебного предмета</w:t>
      </w:r>
    </w:p>
    <w:p w:rsidR="00AD72A3" w:rsidRPr="006E0422" w:rsidRDefault="004D2118" w:rsidP="00E4047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E0422">
        <w:rPr>
          <w:rFonts w:ascii="Times New Roman" w:hAnsi="Times New Roman" w:cs="Times New Roman"/>
          <w:sz w:val="24"/>
          <w:szCs w:val="24"/>
        </w:rPr>
        <w:t xml:space="preserve"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 для сбора дополнительного материала по изучению видов народных ремёсел, техник работы с материалами, а также информацию  о мастерах и народных умельцах. </w:t>
      </w:r>
    </w:p>
    <w:p w:rsidR="00AD72A3" w:rsidRPr="006E0422" w:rsidRDefault="004D2118" w:rsidP="00E4047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E0422">
        <w:rPr>
          <w:rFonts w:ascii="Times New Roman" w:hAnsi="Times New Roman" w:cs="Times New Roman"/>
          <w:sz w:val="24"/>
          <w:szCs w:val="24"/>
        </w:rPr>
        <w:t>Библиотечный фонд  укомплекто</w:t>
      </w:r>
      <w:r w:rsidR="00AD72A3" w:rsidRPr="006E0422">
        <w:rPr>
          <w:rFonts w:ascii="Times New Roman" w:hAnsi="Times New Roman" w:cs="Times New Roman"/>
          <w:sz w:val="24"/>
          <w:szCs w:val="24"/>
        </w:rPr>
        <w:t xml:space="preserve">вывается печатными </w:t>
      </w:r>
      <w:r w:rsidRPr="006E0422">
        <w:rPr>
          <w:rFonts w:ascii="Times New Roman" w:hAnsi="Times New Roman" w:cs="Times New Roman"/>
          <w:sz w:val="24"/>
          <w:szCs w:val="24"/>
        </w:rPr>
        <w:t xml:space="preserve"> изданиями основной, дополнительной, учебной и учебно -</w:t>
      </w:r>
      <w:r w:rsidR="00AD72A3" w:rsidRPr="006E0422">
        <w:rPr>
          <w:rFonts w:ascii="Times New Roman" w:hAnsi="Times New Roman" w:cs="Times New Roman"/>
          <w:sz w:val="24"/>
          <w:szCs w:val="24"/>
        </w:rPr>
        <w:t xml:space="preserve"> </w:t>
      </w:r>
      <w:r w:rsidRPr="006E0422">
        <w:rPr>
          <w:rFonts w:ascii="Times New Roman" w:hAnsi="Times New Roman" w:cs="Times New Roman"/>
          <w:sz w:val="24"/>
          <w:szCs w:val="24"/>
        </w:rPr>
        <w:t>методической литературой по изобразительному искусству. Кабинет должен быть оборудован  удобной мебелью, наглядными пособиями</w:t>
      </w:r>
      <w:r w:rsidR="00AD72A3" w:rsidRPr="006E0422">
        <w:rPr>
          <w:rFonts w:ascii="Times New Roman" w:hAnsi="Times New Roman" w:cs="Times New Roman"/>
          <w:sz w:val="24"/>
          <w:szCs w:val="24"/>
        </w:rPr>
        <w:t>, компьютером, видеопроектором</w:t>
      </w:r>
      <w:r w:rsidRPr="006E0422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D2118" w:rsidRPr="006E0422" w:rsidRDefault="004D2118" w:rsidP="00AD72A3">
      <w:pPr>
        <w:pStyle w:val="a9"/>
        <w:rPr>
          <w:rFonts w:ascii="Times New Roman" w:hAnsi="Times New Roman" w:cs="Times New Roman"/>
          <w:sz w:val="24"/>
          <w:szCs w:val="24"/>
        </w:rPr>
      </w:pPr>
      <w:r w:rsidRPr="006E042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64791" w:rsidRPr="009325D8" w:rsidRDefault="00E64791" w:rsidP="00E64791">
      <w:pPr>
        <w:tabs>
          <w:tab w:val="left" w:pos="434"/>
        </w:tabs>
        <w:spacing w:line="240" w:lineRule="atLeast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5D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325D8">
        <w:rPr>
          <w:rFonts w:ascii="Times New Roman" w:hAnsi="Times New Roman" w:cs="Times New Roman"/>
          <w:b/>
          <w:sz w:val="28"/>
          <w:szCs w:val="28"/>
        </w:rPr>
        <w:t>.   Содержание учебного предмета</w:t>
      </w:r>
    </w:p>
    <w:p w:rsidR="00084C25" w:rsidRPr="00084C25" w:rsidRDefault="004D2118" w:rsidP="00E40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4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4C25" w:rsidRPr="00084C25">
        <w:rPr>
          <w:rFonts w:ascii="Times New Roman" w:eastAsia="Times New Roman" w:hAnsi="Times New Roman" w:cs="Times New Roman"/>
          <w:sz w:val="24"/>
          <w:szCs w:val="24"/>
        </w:rPr>
        <w:t>Содержание учебного предмета «</w:t>
      </w:r>
      <w:r w:rsidR="00084C25">
        <w:rPr>
          <w:rFonts w:ascii="Times New Roman" w:eastAsia="Times New Roman" w:hAnsi="Times New Roman" w:cs="Times New Roman"/>
          <w:sz w:val="24"/>
          <w:szCs w:val="24"/>
        </w:rPr>
        <w:t>Цветоведение</w:t>
      </w:r>
      <w:r w:rsidR="00084C25" w:rsidRPr="00084C25">
        <w:rPr>
          <w:rFonts w:ascii="Times New Roman" w:eastAsia="Times New Roman" w:hAnsi="Times New Roman" w:cs="Times New Roman"/>
          <w:sz w:val="24"/>
          <w:szCs w:val="24"/>
        </w:rPr>
        <w:t>» построено с учетом возрастных особенностей детей, а также с учетом особенностей развития их пространственного мышления; включает теоретическую и практическую части.</w:t>
      </w:r>
    </w:p>
    <w:p w:rsidR="00084C25" w:rsidRPr="00E40471" w:rsidRDefault="00084C25" w:rsidP="00E40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C25">
        <w:rPr>
          <w:rFonts w:ascii="Times New Roman" w:eastAsia="Times New Roman" w:hAnsi="Times New Roman" w:cs="Times New Roman"/>
          <w:sz w:val="24"/>
          <w:szCs w:val="24"/>
        </w:rPr>
        <w:t>Теоретичес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кая часть предполагает изучение  учащимися теории цветоведения, </w:t>
      </w:r>
      <w:r w:rsidRPr="00084C25">
        <w:rPr>
          <w:rFonts w:ascii="Times New Roman" w:eastAsia="Times New Roman" w:hAnsi="Times New Roman" w:cs="Times New Roman"/>
          <w:sz w:val="24"/>
          <w:szCs w:val="24"/>
        </w:rPr>
        <w:t xml:space="preserve">а практическая часть основана на применении теоретических знаний в учебном и </w:t>
      </w:r>
      <w:r w:rsidRPr="00E40471">
        <w:rPr>
          <w:rFonts w:ascii="Times New Roman" w:eastAsia="Times New Roman" w:hAnsi="Times New Roman" w:cs="Times New Roman"/>
          <w:sz w:val="24"/>
          <w:szCs w:val="24"/>
        </w:rPr>
        <w:t xml:space="preserve">творческом процессе. </w:t>
      </w:r>
    </w:p>
    <w:p w:rsidR="00AD72A3" w:rsidRPr="00E40471" w:rsidRDefault="00084C25" w:rsidP="00E4047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40471">
        <w:rPr>
          <w:rFonts w:ascii="Times New Roman" w:hAnsi="Times New Roman" w:cs="Times New Roman"/>
          <w:sz w:val="24"/>
          <w:szCs w:val="24"/>
        </w:rPr>
        <w:t xml:space="preserve">Содержание программы включает следующие основные разделы: </w:t>
      </w:r>
    </w:p>
    <w:p w:rsidR="00084C25" w:rsidRPr="00E40471" w:rsidRDefault="00084C25" w:rsidP="00084C25">
      <w:pPr>
        <w:pStyle w:val="a9"/>
        <w:rPr>
          <w:rFonts w:ascii="Times New Roman" w:hAnsi="Times New Roman" w:cs="Times New Roman"/>
          <w:sz w:val="24"/>
          <w:szCs w:val="24"/>
        </w:rPr>
      </w:pPr>
      <w:r w:rsidRPr="00E40471">
        <w:rPr>
          <w:rFonts w:ascii="Times New Roman" w:hAnsi="Times New Roman" w:cs="Times New Roman"/>
          <w:sz w:val="24"/>
          <w:szCs w:val="24"/>
        </w:rPr>
        <w:t>- цветовая грамота.</w:t>
      </w:r>
    </w:p>
    <w:p w:rsidR="00084C25" w:rsidRPr="00E40471" w:rsidRDefault="00084C25" w:rsidP="00084C25">
      <w:pPr>
        <w:pStyle w:val="a9"/>
        <w:rPr>
          <w:rFonts w:ascii="Times New Roman" w:hAnsi="Times New Roman" w:cs="Times New Roman"/>
          <w:sz w:val="24"/>
          <w:szCs w:val="24"/>
        </w:rPr>
      </w:pPr>
      <w:r w:rsidRPr="00E40471">
        <w:rPr>
          <w:rFonts w:ascii="Times New Roman" w:hAnsi="Times New Roman" w:cs="Times New Roman"/>
          <w:sz w:val="24"/>
          <w:szCs w:val="24"/>
        </w:rPr>
        <w:t>- работа с цветом.</w:t>
      </w:r>
    </w:p>
    <w:p w:rsidR="00AD72A3" w:rsidRPr="006E0422" w:rsidRDefault="00084C25" w:rsidP="00E40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AD72A3" w:rsidRPr="009C3C40" w:rsidRDefault="00E40471" w:rsidP="00E40471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9C3C40">
        <w:rPr>
          <w:rFonts w:ascii="Times New Roman" w:hAnsi="Times New Roman" w:cs="Times New Roman"/>
          <w:b/>
          <w:i/>
          <w:sz w:val="28"/>
          <w:szCs w:val="28"/>
        </w:rPr>
        <w:t>1 год обучения</w:t>
      </w:r>
    </w:p>
    <w:tbl>
      <w:tblPr>
        <w:tblStyle w:val="a3"/>
        <w:tblW w:w="0" w:type="auto"/>
        <w:tblLook w:val="04A0"/>
      </w:tblPr>
      <w:tblGrid>
        <w:gridCol w:w="628"/>
        <w:gridCol w:w="2575"/>
        <w:gridCol w:w="1153"/>
        <w:gridCol w:w="1731"/>
        <w:gridCol w:w="1983"/>
        <w:gridCol w:w="1501"/>
      </w:tblGrid>
      <w:tr w:rsidR="006E0422" w:rsidRPr="00C50BC6" w:rsidTr="006E0422">
        <w:tc>
          <w:tcPr>
            <w:tcW w:w="628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5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53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15" w:type="dxa"/>
            <w:gridSpan w:val="3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6E0422" w:rsidRPr="00C50BC6" w:rsidTr="006E0422">
        <w:tc>
          <w:tcPr>
            <w:tcW w:w="628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3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1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6E0422" w:rsidRPr="006E0422" w:rsidTr="006E0422">
        <w:tc>
          <w:tcPr>
            <w:tcW w:w="628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6E0422" w:rsidRPr="006E0422" w:rsidRDefault="006E0422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983" w:type="dxa"/>
            <w:vAlign w:val="center"/>
          </w:tcPr>
          <w:p w:rsidR="006E0422" w:rsidRPr="006E0422" w:rsidRDefault="006E0422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01" w:type="dxa"/>
            <w:vAlign w:val="center"/>
          </w:tcPr>
          <w:p w:rsidR="006E0422" w:rsidRPr="006E0422" w:rsidRDefault="006E0422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D2118" w:rsidRPr="00C50BC6" w:rsidTr="006E0422">
        <w:tc>
          <w:tcPr>
            <w:tcW w:w="4356" w:type="dxa"/>
            <w:gridSpan w:val="3"/>
          </w:tcPr>
          <w:p w:rsidR="004D2118" w:rsidRPr="00C50BC6" w:rsidRDefault="00DC3957" w:rsidP="00BE6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Цветовая грамота</w:t>
            </w:r>
          </w:p>
        </w:tc>
        <w:tc>
          <w:tcPr>
            <w:tcW w:w="1731" w:type="dxa"/>
            <w:vAlign w:val="center"/>
          </w:tcPr>
          <w:p w:rsidR="004D2118" w:rsidRPr="00C50BC6" w:rsidRDefault="00066FC6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3" w:type="dxa"/>
            <w:vAlign w:val="center"/>
          </w:tcPr>
          <w:p w:rsidR="004D2118" w:rsidRPr="00C50BC6" w:rsidRDefault="00106FE4" w:rsidP="00C30C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66FC6"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01" w:type="dxa"/>
            <w:vAlign w:val="center"/>
          </w:tcPr>
          <w:p w:rsidR="004D2118" w:rsidRPr="00C50BC6" w:rsidRDefault="00066FC6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D2118" w:rsidRPr="00C50BC6" w:rsidTr="006E0422">
        <w:tc>
          <w:tcPr>
            <w:tcW w:w="628" w:type="dxa"/>
          </w:tcPr>
          <w:p w:rsidR="004D2118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75" w:type="dxa"/>
          </w:tcPr>
          <w:p w:rsidR="004D2118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Цвет – что это такое. </w:t>
            </w:r>
            <w:r w:rsidR="00747C54"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цвета. Яркость. </w:t>
            </w:r>
            <w:r w:rsidR="004D2118" w:rsidRPr="00C50BC6">
              <w:rPr>
                <w:rFonts w:ascii="Times New Roman" w:hAnsi="Times New Roman" w:cs="Times New Roman"/>
                <w:sz w:val="24"/>
                <w:szCs w:val="24"/>
              </w:rPr>
              <w:t>Цветовой спектр. Основные и составные цвета.</w:t>
            </w:r>
          </w:p>
        </w:tc>
        <w:tc>
          <w:tcPr>
            <w:tcW w:w="1153" w:type="dxa"/>
            <w:vAlign w:val="center"/>
          </w:tcPr>
          <w:p w:rsidR="004D2118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4D2118" w:rsidRPr="00C50BC6" w:rsidRDefault="00747C54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4D2118" w:rsidRPr="00C50BC6" w:rsidRDefault="00747C54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4D2118" w:rsidRPr="00C50BC6" w:rsidRDefault="00747C54" w:rsidP="0074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        4</w:t>
            </w:r>
          </w:p>
        </w:tc>
      </w:tr>
      <w:tr w:rsidR="006653CD" w:rsidRPr="00C50BC6" w:rsidTr="006E0422">
        <w:tc>
          <w:tcPr>
            <w:tcW w:w="628" w:type="dxa"/>
          </w:tcPr>
          <w:p w:rsidR="006653CD" w:rsidRPr="00C50BC6" w:rsidRDefault="00747C5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75" w:type="dxa"/>
          </w:tcPr>
          <w:p w:rsidR="006653CD" w:rsidRPr="00C50BC6" w:rsidRDefault="006653CD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цвета.</w:t>
            </w:r>
          </w:p>
        </w:tc>
        <w:tc>
          <w:tcPr>
            <w:tcW w:w="1153" w:type="dxa"/>
            <w:vAlign w:val="center"/>
          </w:tcPr>
          <w:p w:rsidR="006653CD" w:rsidRPr="00C50BC6" w:rsidRDefault="00106FE4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6653CD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6653CD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6653CD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BF8" w:rsidRPr="00C50BC6" w:rsidTr="006E0422">
        <w:tc>
          <w:tcPr>
            <w:tcW w:w="628" w:type="dxa"/>
          </w:tcPr>
          <w:p w:rsidR="00951BF8" w:rsidRPr="00C50BC6" w:rsidRDefault="00951BF8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75" w:type="dxa"/>
          </w:tcPr>
          <w:p w:rsidR="00951BF8" w:rsidRPr="00C50BC6" w:rsidRDefault="00951BF8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 Ахроматические цвета. Получение оттенков чёрного и серого цвета.</w:t>
            </w:r>
          </w:p>
        </w:tc>
        <w:tc>
          <w:tcPr>
            <w:tcW w:w="1153" w:type="dxa"/>
            <w:vAlign w:val="center"/>
          </w:tcPr>
          <w:p w:rsidR="00951BF8" w:rsidRPr="00C50BC6" w:rsidRDefault="00066FC6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951BF8" w:rsidRPr="00C50BC6" w:rsidRDefault="00951BF8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951BF8" w:rsidRPr="00C50BC6" w:rsidRDefault="00951BF8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951BF8" w:rsidRPr="00C50BC6" w:rsidRDefault="00951BF8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4F1C" w:rsidRPr="00C50BC6" w:rsidTr="006E0422">
        <w:tc>
          <w:tcPr>
            <w:tcW w:w="628" w:type="dxa"/>
          </w:tcPr>
          <w:p w:rsidR="00394F1C" w:rsidRPr="00C50BC6" w:rsidRDefault="00394F1C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75" w:type="dxa"/>
          </w:tcPr>
          <w:p w:rsidR="00394F1C" w:rsidRPr="00C50BC6" w:rsidRDefault="00394F1C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Стандартные характеристики цвета.  Цвето</w:t>
            </w:r>
            <w:r w:rsidR="00AD3BDA" w:rsidRPr="00C50BC6">
              <w:rPr>
                <w:rFonts w:ascii="Times New Roman" w:hAnsi="Times New Roman" w:cs="Times New Roman"/>
                <w:sz w:val="24"/>
                <w:szCs w:val="24"/>
              </w:rPr>
              <w:t>вой тон, насыщенность, светлота.</w:t>
            </w:r>
          </w:p>
        </w:tc>
        <w:tc>
          <w:tcPr>
            <w:tcW w:w="1153" w:type="dxa"/>
            <w:vAlign w:val="center"/>
          </w:tcPr>
          <w:p w:rsidR="00394F1C" w:rsidRPr="00C50BC6" w:rsidRDefault="00AD3BDA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394F1C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394F1C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394F1C" w:rsidRPr="00C50BC6" w:rsidRDefault="00394F1C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2118" w:rsidRPr="00C50BC6" w:rsidTr="006E0422">
        <w:tc>
          <w:tcPr>
            <w:tcW w:w="628" w:type="dxa"/>
          </w:tcPr>
          <w:p w:rsidR="004D2118" w:rsidRPr="00C50BC6" w:rsidRDefault="00066FC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75" w:type="dxa"/>
          </w:tcPr>
          <w:p w:rsidR="004D2118" w:rsidRPr="00C50BC6" w:rsidRDefault="00187E20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смешивание красок. 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сохранить свежесть цветового тона.</w:t>
            </w:r>
          </w:p>
        </w:tc>
        <w:tc>
          <w:tcPr>
            <w:tcW w:w="1153" w:type="dxa"/>
            <w:vAlign w:val="center"/>
          </w:tcPr>
          <w:p w:rsidR="004D2118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731" w:type="dxa"/>
            <w:vAlign w:val="center"/>
          </w:tcPr>
          <w:p w:rsidR="004D2118" w:rsidRPr="00C50BC6" w:rsidRDefault="006C3545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4D2118" w:rsidRPr="00C50BC6" w:rsidRDefault="006C3545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4D2118" w:rsidRPr="00C50BC6" w:rsidRDefault="006C3545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957" w:rsidRPr="00C50BC6" w:rsidTr="006E0422">
        <w:tc>
          <w:tcPr>
            <w:tcW w:w="4356" w:type="dxa"/>
            <w:gridSpan w:val="3"/>
            <w:vAlign w:val="center"/>
          </w:tcPr>
          <w:p w:rsidR="00DC3957" w:rsidRPr="00C50BC6" w:rsidRDefault="00DC3957" w:rsidP="00C30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2: Работа с цветом</w:t>
            </w:r>
          </w:p>
        </w:tc>
        <w:tc>
          <w:tcPr>
            <w:tcW w:w="1731" w:type="dxa"/>
            <w:vAlign w:val="center"/>
          </w:tcPr>
          <w:p w:rsidR="00DC3957" w:rsidRPr="00C50BC6" w:rsidRDefault="00C56B9B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3" w:type="dxa"/>
            <w:vAlign w:val="center"/>
          </w:tcPr>
          <w:p w:rsidR="00DC3957" w:rsidRPr="00C50BC6" w:rsidRDefault="00C56B9B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01" w:type="dxa"/>
            <w:vAlign w:val="center"/>
          </w:tcPr>
          <w:p w:rsidR="00DC3957" w:rsidRPr="00C50BC6" w:rsidRDefault="00C56B9B" w:rsidP="00AD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4D2118" w:rsidRPr="00C50BC6" w:rsidTr="006E0422">
        <w:tc>
          <w:tcPr>
            <w:tcW w:w="628" w:type="dxa"/>
          </w:tcPr>
          <w:p w:rsidR="004D2118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5" w:type="dxa"/>
          </w:tcPr>
          <w:p w:rsidR="004D2118" w:rsidRPr="00C50BC6" w:rsidRDefault="004D2118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Техника работы акварелью «вливание цвета в цвет».</w:t>
            </w:r>
          </w:p>
        </w:tc>
        <w:tc>
          <w:tcPr>
            <w:tcW w:w="1153" w:type="dxa"/>
            <w:vAlign w:val="center"/>
          </w:tcPr>
          <w:p w:rsidR="004D2118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4D2118" w:rsidRPr="00C50BC6" w:rsidRDefault="00C56B9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4D2118" w:rsidRPr="00C50BC6" w:rsidRDefault="00C56B9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4D2118" w:rsidRPr="00C50BC6" w:rsidRDefault="00C56B9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118" w:rsidRPr="00C50BC6" w:rsidTr="006E0422">
        <w:tc>
          <w:tcPr>
            <w:tcW w:w="628" w:type="dxa"/>
          </w:tcPr>
          <w:p w:rsidR="004D2118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75" w:type="dxa"/>
          </w:tcPr>
          <w:p w:rsidR="004D2118" w:rsidRPr="00C50BC6" w:rsidRDefault="00F752B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Техника работы акварелью «мазками».</w:t>
            </w:r>
          </w:p>
        </w:tc>
        <w:tc>
          <w:tcPr>
            <w:tcW w:w="1153" w:type="dxa"/>
            <w:vAlign w:val="center"/>
          </w:tcPr>
          <w:p w:rsidR="004D2118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4D2118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4D2118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4D2118" w:rsidRPr="00C50BC6" w:rsidRDefault="00F752B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52B3" w:rsidRPr="00C50BC6" w:rsidTr="006E0422">
        <w:tc>
          <w:tcPr>
            <w:tcW w:w="628" w:type="dxa"/>
          </w:tcPr>
          <w:p w:rsidR="00F752B3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75" w:type="dxa"/>
          </w:tcPr>
          <w:p w:rsidR="00F752B3" w:rsidRPr="00C50BC6" w:rsidRDefault="00F752B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работы </w:t>
            </w:r>
            <w:r w:rsidR="006C3B22"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акварелью «по – </w:t>
            </w:r>
            <w:proofErr w:type="gramStart"/>
            <w:r w:rsidR="006C3B22" w:rsidRPr="00C50BC6">
              <w:rPr>
                <w:rFonts w:ascii="Times New Roman" w:hAnsi="Times New Roman" w:cs="Times New Roman"/>
                <w:sz w:val="24"/>
                <w:szCs w:val="24"/>
              </w:rPr>
              <w:t>сырому</w:t>
            </w:r>
            <w:proofErr w:type="gramEnd"/>
            <w:r w:rsidR="006C3B22"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бумаге. Мно</w:t>
            </w:r>
            <w:r w:rsidR="00F7297B" w:rsidRPr="00C50BC6">
              <w:rPr>
                <w:rFonts w:ascii="Times New Roman" w:hAnsi="Times New Roman" w:cs="Times New Roman"/>
                <w:sz w:val="24"/>
                <w:szCs w:val="24"/>
              </w:rPr>
              <w:t>гообразие оттенков серого цвета.</w:t>
            </w:r>
          </w:p>
        </w:tc>
        <w:tc>
          <w:tcPr>
            <w:tcW w:w="1153" w:type="dxa"/>
            <w:vAlign w:val="center"/>
          </w:tcPr>
          <w:p w:rsidR="00F752B3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F752B3" w:rsidRPr="00C50BC6" w:rsidRDefault="00F729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F752B3" w:rsidRPr="00C50BC6" w:rsidRDefault="00F729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F752B3" w:rsidRPr="00C50BC6" w:rsidRDefault="00F729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B3" w:rsidRPr="00C50BC6" w:rsidTr="006E0422">
        <w:tc>
          <w:tcPr>
            <w:tcW w:w="628" w:type="dxa"/>
          </w:tcPr>
          <w:p w:rsidR="00F752B3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75" w:type="dxa"/>
          </w:tcPr>
          <w:p w:rsidR="00F752B3" w:rsidRPr="00C50BC6" w:rsidRDefault="00F752B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Техника работы акварелью «сухая кисть».</w:t>
            </w:r>
          </w:p>
        </w:tc>
        <w:tc>
          <w:tcPr>
            <w:tcW w:w="1153" w:type="dxa"/>
            <w:vAlign w:val="center"/>
          </w:tcPr>
          <w:p w:rsidR="00F752B3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F752B3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F752B3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F752B3" w:rsidRPr="00C50BC6" w:rsidRDefault="00F752B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52B3" w:rsidRPr="00C50BC6" w:rsidTr="006E0422">
        <w:tc>
          <w:tcPr>
            <w:tcW w:w="628" w:type="dxa"/>
          </w:tcPr>
          <w:p w:rsidR="00F752B3" w:rsidRPr="00C50BC6" w:rsidRDefault="00AD72A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75" w:type="dxa"/>
          </w:tcPr>
          <w:p w:rsidR="00F752B3" w:rsidRPr="00C50BC6" w:rsidRDefault="00F752B3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Техника работы гуашью. Выразительные особенности белой краски и её оттенков.</w:t>
            </w:r>
          </w:p>
        </w:tc>
        <w:tc>
          <w:tcPr>
            <w:tcW w:w="1153" w:type="dxa"/>
            <w:vAlign w:val="center"/>
          </w:tcPr>
          <w:p w:rsidR="00F752B3" w:rsidRPr="00C50BC6" w:rsidRDefault="00AD72A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  <w:vAlign w:val="center"/>
          </w:tcPr>
          <w:p w:rsidR="00F752B3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F752B3" w:rsidRPr="00C50BC6" w:rsidRDefault="00C9127B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F752B3" w:rsidRPr="00C50BC6" w:rsidRDefault="00F752B3" w:rsidP="00AD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2118" w:rsidRDefault="004D2118" w:rsidP="004D2118">
      <w:pPr>
        <w:rPr>
          <w:rFonts w:ascii="Times New Roman" w:hAnsi="Times New Roman" w:cs="Times New Roman"/>
        </w:rPr>
      </w:pPr>
    </w:p>
    <w:p w:rsidR="004D2118" w:rsidRPr="009C3C40" w:rsidRDefault="00D20CA6" w:rsidP="008134B8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9C3C40">
        <w:rPr>
          <w:rFonts w:ascii="Times New Roman" w:hAnsi="Times New Roman" w:cs="Times New Roman"/>
          <w:b/>
          <w:i/>
          <w:sz w:val="28"/>
          <w:szCs w:val="28"/>
        </w:rPr>
        <w:t xml:space="preserve"> 2 год обучения</w:t>
      </w:r>
    </w:p>
    <w:tbl>
      <w:tblPr>
        <w:tblStyle w:val="a3"/>
        <w:tblW w:w="0" w:type="auto"/>
        <w:tblLook w:val="04A0"/>
      </w:tblPr>
      <w:tblGrid>
        <w:gridCol w:w="612"/>
        <w:gridCol w:w="2592"/>
        <w:gridCol w:w="1153"/>
        <w:gridCol w:w="1730"/>
        <w:gridCol w:w="1983"/>
        <w:gridCol w:w="1501"/>
      </w:tblGrid>
      <w:tr w:rsidR="006E0422" w:rsidTr="006E0422">
        <w:tc>
          <w:tcPr>
            <w:tcW w:w="612" w:type="dxa"/>
            <w:vMerge w:val="restart"/>
          </w:tcPr>
          <w:p w:rsidR="006E0422" w:rsidRDefault="006E0422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92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, темы</w:t>
            </w:r>
          </w:p>
        </w:tc>
        <w:tc>
          <w:tcPr>
            <w:tcW w:w="1153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14" w:type="dxa"/>
            <w:gridSpan w:val="3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6E0422" w:rsidTr="006E0422">
        <w:tc>
          <w:tcPr>
            <w:tcW w:w="612" w:type="dxa"/>
            <w:vMerge/>
          </w:tcPr>
          <w:p w:rsidR="006E0422" w:rsidRDefault="006E0422" w:rsidP="00BE6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3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1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6E0422" w:rsidRPr="006E0422" w:rsidTr="006E0422">
        <w:tc>
          <w:tcPr>
            <w:tcW w:w="612" w:type="dxa"/>
            <w:vMerge/>
          </w:tcPr>
          <w:p w:rsidR="006E0422" w:rsidRDefault="006E0422" w:rsidP="00BE6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6E0422" w:rsidRPr="006E0422" w:rsidRDefault="006E0422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983" w:type="dxa"/>
            <w:vAlign w:val="center"/>
          </w:tcPr>
          <w:p w:rsidR="006E0422" w:rsidRPr="006E0422" w:rsidRDefault="006E0422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01" w:type="dxa"/>
            <w:vAlign w:val="center"/>
          </w:tcPr>
          <w:p w:rsidR="006E0422" w:rsidRPr="006E0422" w:rsidRDefault="006E0422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D20CA6" w:rsidRPr="006E0422" w:rsidTr="006E0422">
        <w:tc>
          <w:tcPr>
            <w:tcW w:w="4357" w:type="dxa"/>
            <w:gridSpan w:val="3"/>
          </w:tcPr>
          <w:p w:rsidR="00D20CA6" w:rsidRPr="00C50BC6" w:rsidRDefault="009D34BD" w:rsidP="00BE6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Цветовая грамота</w:t>
            </w:r>
          </w:p>
        </w:tc>
        <w:tc>
          <w:tcPr>
            <w:tcW w:w="1730" w:type="dxa"/>
            <w:vAlign w:val="center"/>
          </w:tcPr>
          <w:p w:rsidR="00D20CA6" w:rsidRPr="006E0422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3" w:type="dxa"/>
            <w:vAlign w:val="center"/>
          </w:tcPr>
          <w:p w:rsidR="00D20CA6" w:rsidRPr="006E0422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01" w:type="dxa"/>
            <w:vAlign w:val="center"/>
          </w:tcPr>
          <w:p w:rsidR="00D20CA6" w:rsidRPr="006E0422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D20CA6" w:rsidTr="006E0422">
        <w:tc>
          <w:tcPr>
            <w:tcW w:w="612" w:type="dxa"/>
          </w:tcPr>
          <w:p w:rsidR="00D20CA6" w:rsidRDefault="007770C8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92" w:type="dxa"/>
          </w:tcPr>
          <w:p w:rsidR="00D20CA6" w:rsidRPr="00C50BC6" w:rsidRDefault="00D20CA6" w:rsidP="00740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Большой цветовой кр</w:t>
            </w:r>
            <w:r w:rsidR="0074088E" w:rsidRPr="00C50BC6"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. Названия цветов</w:t>
            </w:r>
            <w:r w:rsidR="0074088E" w:rsidRPr="00C50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«Теплохолодность » цвета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0CA6" w:rsidTr="006E0422">
        <w:tc>
          <w:tcPr>
            <w:tcW w:w="612" w:type="dxa"/>
          </w:tcPr>
          <w:p w:rsidR="00D20CA6" w:rsidRDefault="007770C8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92" w:type="dxa"/>
          </w:tcPr>
          <w:p w:rsidR="00D20CA6" w:rsidRPr="00C50BC6" w:rsidRDefault="000C5B8F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Цветовой контраст.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D20CA6" w:rsidRPr="00C50BC6" w:rsidRDefault="00AD72A3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0CA6" w:rsidTr="006E0422">
        <w:tc>
          <w:tcPr>
            <w:tcW w:w="612" w:type="dxa"/>
          </w:tcPr>
          <w:p w:rsidR="00D20CA6" w:rsidRDefault="007770C8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92" w:type="dxa"/>
          </w:tcPr>
          <w:p w:rsidR="00D20CA6" w:rsidRPr="00C50BC6" w:rsidRDefault="00AD3BDA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Локальный цвет и его оттенки.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5B8F" w:rsidTr="006E0422">
        <w:tc>
          <w:tcPr>
            <w:tcW w:w="612" w:type="dxa"/>
          </w:tcPr>
          <w:p w:rsidR="000C5B8F" w:rsidRDefault="000C5B8F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92" w:type="dxa"/>
          </w:tcPr>
          <w:p w:rsidR="000C5B8F" w:rsidRPr="00C50BC6" w:rsidRDefault="000C5B8F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Нюансы. Многообразие оттенков цвета</w:t>
            </w:r>
          </w:p>
        </w:tc>
        <w:tc>
          <w:tcPr>
            <w:tcW w:w="1153" w:type="dxa"/>
            <w:vAlign w:val="center"/>
          </w:tcPr>
          <w:p w:rsidR="000C5B8F" w:rsidRPr="00C50BC6" w:rsidRDefault="00C50BC6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1EAE" w:rsidTr="006E0422">
        <w:tc>
          <w:tcPr>
            <w:tcW w:w="612" w:type="dxa"/>
          </w:tcPr>
          <w:p w:rsidR="00F81EAE" w:rsidRDefault="000C5B8F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592" w:type="dxa"/>
          </w:tcPr>
          <w:p w:rsidR="00F81EAE" w:rsidRPr="00C50BC6" w:rsidRDefault="00F81EAE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Колорит. Нюансные  или контрастные гармонии.</w:t>
            </w:r>
          </w:p>
        </w:tc>
        <w:tc>
          <w:tcPr>
            <w:tcW w:w="1153" w:type="dxa"/>
            <w:vAlign w:val="center"/>
          </w:tcPr>
          <w:p w:rsidR="00F81EAE" w:rsidRPr="00C50BC6" w:rsidRDefault="00C50BC6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F81EAE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F81EAE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F81EAE" w:rsidRPr="00C50BC6" w:rsidRDefault="00983C18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0CA6" w:rsidTr="006E0422">
        <w:tc>
          <w:tcPr>
            <w:tcW w:w="612" w:type="dxa"/>
          </w:tcPr>
          <w:p w:rsidR="00D20CA6" w:rsidRDefault="000C5B8F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592" w:type="dxa"/>
          </w:tcPr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Локальный цвет и его оттенки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5B8F" w:rsidTr="006E0422">
        <w:tc>
          <w:tcPr>
            <w:tcW w:w="3204" w:type="dxa"/>
            <w:gridSpan w:val="2"/>
          </w:tcPr>
          <w:p w:rsidR="000C5B8F" w:rsidRPr="00C50BC6" w:rsidRDefault="000C5B8F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Работа с цветом</w:t>
            </w:r>
          </w:p>
        </w:tc>
        <w:tc>
          <w:tcPr>
            <w:tcW w:w="1153" w:type="dxa"/>
            <w:vAlign w:val="center"/>
          </w:tcPr>
          <w:p w:rsidR="000C5B8F" w:rsidRPr="00C50BC6" w:rsidRDefault="000C5B8F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3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01" w:type="dxa"/>
            <w:vAlign w:val="center"/>
          </w:tcPr>
          <w:p w:rsidR="000C5B8F" w:rsidRPr="00C50BC6" w:rsidRDefault="00983C18" w:rsidP="00740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20CA6" w:rsidTr="006E0422">
        <w:tc>
          <w:tcPr>
            <w:tcW w:w="612" w:type="dxa"/>
          </w:tcPr>
          <w:p w:rsidR="00D20CA6" w:rsidRDefault="00C50BC6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92" w:type="dxa"/>
          </w:tcPr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BC6" w:rsidRPr="00C50BC6">
              <w:rPr>
                <w:rFonts w:ascii="Times New Roman" w:hAnsi="Times New Roman" w:cs="Times New Roman"/>
                <w:sz w:val="24"/>
                <w:szCs w:val="24"/>
              </w:rPr>
              <w:t>Плановость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0CA6" w:rsidTr="006E0422">
        <w:tc>
          <w:tcPr>
            <w:tcW w:w="612" w:type="dxa"/>
          </w:tcPr>
          <w:p w:rsidR="00D20CA6" w:rsidRDefault="00C50BC6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92" w:type="dxa"/>
          </w:tcPr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Выделение композици</w:t>
            </w:r>
            <w:r w:rsidR="00C50BC6">
              <w:rPr>
                <w:rFonts w:ascii="Times New Roman" w:hAnsi="Times New Roman" w:cs="Times New Roman"/>
                <w:sz w:val="24"/>
                <w:szCs w:val="24"/>
              </w:rPr>
              <w:t xml:space="preserve">онного </w:t>
            </w:r>
            <w:r w:rsidR="00C50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 посредством цвета. Доминанта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, акцент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0CA6" w:rsidTr="006E0422">
        <w:tc>
          <w:tcPr>
            <w:tcW w:w="612" w:type="dxa"/>
          </w:tcPr>
          <w:p w:rsidR="00D20CA6" w:rsidRDefault="00C50BC6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592" w:type="dxa"/>
          </w:tcPr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Условный объем. Освещенность предметов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0CA6" w:rsidTr="006E0422">
        <w:tc>
          <w:tcPr>
            <w:tcW w:w="612" w:type="dxa"/>
          </w:tcPr>
          <w:p w:rsidR="00D20CA6" w:rsidRDefault="00C50BC6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592" w:type="dxa"/>
          </w:tcPr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Изучение нетрадиционных живописных приемов</w:t>
            </w: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6E042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vAlign w:val="center"/>
          </w:tcPr>
          <w:p w:rsidR="00D20CA6" w:rsidRPr="00C50BC6" w:rsidRDefault="006E042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vAlign w:val="center"/>
          </w:tcPr>
          <w:p w:rsidR="00D20CA6" w:rsidRPr="00C50BC6" w:rsidRDefault="006E042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0CA6" w:rsidTr="006E0422">
        <w:tc>
          <w:tcPr>
            <w:tcW w:w="612" w:type="dxa"/>
          </w:tcPr>
          <w:p w:rsidR="00D20CA6" w:rsidRDefault="00C50BC6" w:rsidP="00BE6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592" w:type="dxa"/>
          </w:tcPr>
          <w:p w:rsidR="00D20CA6" w:rsidRPr="00C50BC6" w:rsidRDefault="00D20CA6" w:rsidP="00D20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композиция </w:t>
            </w:r>
          </w:p>
          <w:p w:rsidR="00D20CA6" w:rsidRPr="00C50BC6" w:rsidRDefault="00D20CA6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0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center"/>
          </w:tcPr>
          <w:p w:rsidR="00D20CA6" w:rsidRPr="00C50BC6" w:rsidRDefault="00A40532" w:rsidP="0074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20CA6" w:rsidRDefault="00D20CA6"/>
    <w:p w:rsidR="00D20CA6" w:rsidRPr="009C3C40" w:rsidRDefault="00D20CA6" w:rsidP="00D20C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34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E4047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40471" w:rsidRPr="009C3C40">
        <w:rPr>
          <w:rFonts w:ascii="Times New Roman" w:hAnsi="Times New Roman" w:cs="Times New Roman"/>
          <w:b/>
          <w:i/>
          <w:sz w:val="28"/>
          <w:szCs w:val="28"/>
        </w:rPr>
        <w:t xml:space="preserve">3  год обучения  </w:t>
      </w:r>
    </w:p>
    <w:tbl>
      <w:tblPr>
        <w:tblStyle w:val="a3"/>
        <w:tblW w:w="0" w:type="auto"/>
        <w:tblLook w:val="04A0"/>
      </w:tblPr>
      <w:tblGrid>
        <w:gridCol w:w="633"/>
        <w:gridCol w:w="2570"/>
        <w:gridCol w:w="1153"/>
        <w:gridCol w:w="1731"/>
        <w:gridCol w:w="1983"/>
        <w:gridCol w:w="1501"/>
      </w:tblGrid>
      <w:tr w:rsidR="006E0422" w:rsidRPr="00C50BC6" w:rsidTr="005A23DB">
        <w:tc>
          <w:tcPr>
            <w:tcW w:w="633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0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, темы</w:t>
            </w:r>
          </w:p>
        </w:tc>
        <w:tc>
          <w:tcPr>
            <w:tcW w:w="1153" w:type="dxa"/>
            <w:vMerge w:val="restart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5215" w:type="dxa"/>
            <w:gridSpan w:val="3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Общий объем времени в часах</w:t>
            </w:r>
          </w:p>
        </w:tc>
      </w:tr>
      <w:tr w:rsidR="006E0422" w:rsidRPr="00C50BC6" w:rsidTr="005A23DB">
        <w:tc>
          <w:tcPr>
            <w:tcW w:w="63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3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1" w:type="dxa"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Аудиторные занятия    </w:t>
            </w:r>
          </w:p>
        </w:tc>
      </w:tr>
      <w:tr w:rsidR="006E0422" w:rsidRPr="00C50BC6" w:rsidTr="005A23DB">
        <w:tc>
          <w:tcPr>
            <w:tcW w:w="63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6E0422" w:rsidRPr="00C50BC6" w:rsidRDefault="006E042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6E0422" w:rsidRPr="006E0422" w:rsidRDefault="006E0422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983" w:type="dxa"/>
          </w:tcPr>
          <w:p w:rsidR="006E0422" w:rsidRPr="006E0422" w:rsidRDefault="006E0422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01" w:type="dxa"/>
          </w:tcPr>
          <w:p w:rsidR="006E0422" w:rsidRPr="006E0422" w:rsidRDefault="006E0422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D20CA6" w:rsidRPr="00C50BC6" w:rsidTr="005A23DB">
        <w:tc>
          <w:tcPr>
            <w:tcW w:w="4356" w:type="dxa"/>
            <w:gridSpan w:val="3"/>
          </w:tcPr>
          <w:p w:rsidR="00D20CA6" w:rsidRPr="00C50BC6" w:rsidRDefault="009D34BD" w:rsidP="00BE6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Цветовая грамота</w:t>
            </w:r>
          </w:p>
        </w:tc>
        <w:tc>
          <w:tcPr>
            <w:tcW w:w="1731" w:type="dxa"/>
          </w:tcPr>
          <w:p w:rsidR="00D20CA6" w:rsidRPr="00C50BC6" w:rsidRDefault="005A23DB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3" w:type="dxa"/>
          </w:tcPr>
          <w:p w:rsidR="00D20CA6" w:rsidRPr="00C50BC6" w:rsidRDefault="00763475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01" w:type="dxa"/>
          </w:tcPr>
          <w:p w:rsidR="00D20CA6" w:rsidRPr="00C50BC6" w:rsidRDefault="005A23DB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D20CA6" w:rsidRPr="00C50BC6" w:rsidTr="005A23DB">
        <w:tc>
          <w:tcPr>
            <w:tcW w:w="633" w:type="dxa"/>
          </w:tcPr>
          <w:p w:rsidR="00D20CA6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70" w:type="dxa"/>
          </w:tcPr>
          <w:p w:rsidR="00D20CA6" w:rsidRPr="00C50BC6" w:rsidRDefault="0087469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Тональные контрасты</w:t>
            </w:r>
            <w:r w:rsidR="00B35F94" w:rsidRPr="00C50BC6">
              <w:rPr>
                <w:rFonts w:ascii="Times New Roman" w:hAnsi="Times New Roman" w:cs="Times New Roman"/>
                <w:sz w:val="24"/>
                <w:szCs w:val="24"/>
              </w:rPr>
              <w:t>. Темное на светлом, светлое на темном</w:t>
            </w:r>
          </w:p>
        </w:tc>
        <w:tc>
          <w:tcPr>
            <w:tcW w:w="1153" w:type="dxa"/>
          </w:tcPr>
          <w:p w:rsidR="00D20CA6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D20CA6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:rsidR="00D20CA6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</w:tcPr>
          <w:p w:rsidR="00D20CA6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5F94" w:rsidRPr="00C50BC6" w:rsidTr="005A23DB">
        <w:tc>
          <w:tcPr>
            <w:tcW w:w="633" w:type="dxa"/>
          </w:tcPr>
          <w:p w:rsidR="00B35F94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70" w:type="dxa"/>
          </w:tcPr>
          <w:p w:rsidR="00B35F94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Монохромный колорит.</w:t>
            </w:r>
          </w:p>
        </w:tc>
        <w:tc>
          <w:tcPr>
            <w:tcW w:w="1153" w:type="dxa"/>
          </w:tcPr>
          <w:p w:rsidR="00B35F94" w:rsidRPr="00C50BC6" w:rsidRDefault="0087469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0CA6" w:rsidRPr="00C50BC6" w:rsidTr="005A23DB">
        <w:tc>
          <w:tcPr>
            <w:tcW w:w="633" w:type="dxa"/>
          </w:tcPr>
          <w:p w:rsidR="00D20CA6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70" w:type="dxa"/>
          </w:tcPr>
          <w:p w:rsidR="00D20CA6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Цветовые гармонии в пределах 2-3-х цветов.</w:t>
            </w:r>
          </w:p>
        </w:tc>
        <w:tc>
          <w:tcPr>
            <w:tcW w:w="1153" w:type="dxa"/>
          </w:tcPr>
          <w:p w:rsidR="00D20CA6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D20CA6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D20CA6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D20CA6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5F94" w:rsidRPr="00C50BC6" w:rsidTr="005A23DB">
        <w:tc>
          <w:tcPr>
            <w:tcW w:w="633" w:type="dxa"/>
          </w:tcPr>
          <w:p w:rsidR="00B35F94" w:rsidRPr="00C50BC6" w:rsidRDefault="00B35F94" w:rsidP="005A2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2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0" w:type="dxa"/>
          </w:tcPr>
          <w:p w:rsidR="00B35F94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Символическая роль цвета.</w:t>
            </w:r>
            <w:r w:rsidR="005A23DB"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Эмоции и цвет.</w:t>
            </w:r>
          </w:p>
        </w:tc>
        <w:tc>
          <w:tcPr>
            <w:tcW w:w="1153" w:type="dxa"/>
          </w:tcPr>
          <w:p w:rsidR="00B35F94" w:rsidRPr="00C50BC6" w:rsidRDefault="0087469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5F94" w:rsidRPr="00C50BC6" w:rsidTr="005A23DB">
        <w:tc>
          <w:tcPr>
            <w:tcW w:w="633" w:type="dxa"/>
          </w:tcPr>
          <w:p w:rsidR="00B35F94" w:rsidRPr="00C50BC6" w:rsidRDefault="005A23DB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70" w:type="dxa"/>
          </w:tcPr>
          <w:p w:rsidR="00B35F94" w:rsidRPr="00C50BC6" w:rsidRDefault="00B35F94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Оптические иллюзии.</w:t>
            </w:r>
          </w:p>
        </w:tc>
        <w:tc>
          <w:tcPr>
            <w:tcW w:w="1153" w:type="dxa"/>
          </w:tcPr>
          <w:p w:rsidR="00B35F94" w:rsidRPr="00C50BC6" w:rsidRDefault="0087469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B35F94" w:rsidRPr="00C50BC6" w:rsidRDefault="00763475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4BD" w:rsidRPr="00C50BC6" w:rsidTr="005A23DB">
        <w:tc>
          <w:tcPr>
            <w:tcW w:w="4356" w:type="dxa"/>
            <w:gridSpan w:val="3"/>
          </w:tcPr>
          <w:p w:rsidR="009D34BD" w:rsidRPr="00C50BC6" w:rsidRDefault="009D34BD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Работа с цветом</w:t>
            </w:r>
          </w:p>
        </w:tc>
        <w:tc>
          <w:tcPr>
            <w:tcW w:w="1731" w:type="dxa"/>
          </w:tcPr>
          <w:p w:rsidR="009D34BD" w:rsidRPr="00196721" w:rsidRDefault="005A23DB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3" w:type="dxa"/>
          </w:tcPr>
          <w:p w:rsidR="009D34BD" w:rsidRPr="00196721" w:rsidRDefault="005A23DB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01" w:type="dxa"/>
          </w:tcPr>
          <w:p w:rsidR="009D34BD" w:rsidRPr="00196721" w:rsidRDefault="005A23DB" w:rsidP="00E40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034AD" w:rsidRPr="00C50BC6" w:rsidTr="005A23DB">
        <w:tc>
          <w:tcPr>
            <w:tcW w:w="633" w:type="dxa"/>
          </w:tcPr>
          <w:p w:rsidR="00E034AD" w:rsidRPr="00C50BC6" w:rsidRDefault="003C3AD0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0" w:type="dxa"/>
          </w:tcPr>
          <w:p w:rsidR="00E034AD" w:rsidRPr="00C50BC6" w:rsidRDefault="00E034AD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Смешанная техника</w:t>
            </w:r>
          </w:p>
        </w:tc>
        <w:tc>
          <w:tcPr>
            <w:tcW w:w="1153" w:type="dxa"/>
          </w:tcPr>
          <w:p w:rsidR="00E034AD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E034AD" w:rsidRPr="00C50BC6" w:rsidRDefault="005A23DB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</w:tcPr>
          <w:p w:rsidR="00E034AD" w:rsidRPr="00C50BC6" w:rsidRDefault="005A23DB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</w:tcPr>
          <w:p w:rsidR="00E034AD" w:rsidRPr="00C50BC6" w:rsidRDefault="005A23DB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34AD" w:rsidRPr="00C50BC6" w:rsidTr="005A23DB">
        <w:tc>
          <w:tcPr>
            <w:tcW w:w="633" w:type="dxa"/>
          </w:tcPr>
          <w:p w:rsidR="00E034AD" w:rsidRPr="00C50BC6" w:rsidRDefault="003C3AD0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70" w:type="dxa"/>
          </w:tcPr>
          <w:p w:rsidR="00E034AD" w:rsidRPr="00C50BC6" w:rsidRDefault="00E034AD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 xml:space="preserve"> Цвет в музыке</w:t>
            </w:r>
          </w:p>
        </w:tc>
        <w:tc>
          <w:tcPr>
            <w:tcW w:w="1153" w:type="dxa"/>
          </w:tcPr>
          <w:p w:rsidR="00E034AD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4AD" w:rsidRPr="00C50BC6" w:rsidTr="005A23DB">
        <w:tc>
          <w:tcPr>
            <w:tcW w:w="633" w:type="dxa"/>
          </w:tcPr>
          <w:p w:rsidR="00E034AD" w:rsidRPr="00C50BC6" w:rsidRDefault="00EF0CFE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70" w:type="dxa"/>
          </w:tcPr>
          <w:p w:rsidR="00E034AD" w:rsidRPr="00C50BC6" w:rsidRDefault="00E034AD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</w:t>
            </w:r>
          </w:p>
        </w:tc>
        <w:tc>
          <w:tcPr>
            <w:tcW w:w="1153" w:type="dxa"/>
          </w:tcPr>
          <w:p w:rsidR="00E034AD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34AD" w:rsidRPr="00C50BC6" w:rsidTr="005A23DB">
        <w:tc>
          <w:tcPr>
            <w:tcW w:w="633" w:type="dxa"/>
          </w:tcPr>
          <w:p w:rsidR="00E034AD" w:rsidRPr="00C50BC6" w:rsidRDefault="00EF0CFE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70" w:type="dxa"/>
          </w:tcPr>
          <w:p w:rsidR="00E034AD" w:rsidRPr="00C50BC6" w:rsidRDefault="005A23DB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</w:t>
            </w:r>
          </w:p>
        </w:tc>
        <w:tc>
          <w:tcPr>
            <w:tcW w:w="1153" w:type="dxa"/>
          </w:tcPr>
          <w:p w:rsidR="00E034AD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E034AD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0532" w:rsidRPr="00C50BC6" w:rsidTr="005A23DB">
        <w:tc>
          <w:tcPr>
            <w:tcW w:w="633" w:type="dxa"/>
          </w:tcPr>
          <w:p w:rsidR="00A40532" w:rsidRPr="00C50BC6" w:rsidRDefault="00EF0CFE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70" w:type="dxa"/>
          </w:tcPr>
          <w:p w:rsidR="00A40532" w:rsidRPr="00C50BC6" w:rsidRDefault="005A23DB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</w:t>
            </w:r>
          </w:p>
        </w:tc>
        <w:tc>
          <w:tcPr>
            <w:tcW w:w="1153" w:type="dxa"/>
          </w:tcPr>
          <w:p w:rsidR="00A40532" w:rsidRPr="00C50BC6" w:rsidRDefault="00A40532" w:rsidP="00BE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31" w:type="dxa"/>
          </w:tcPr>
          <w:p w:rsidR="00A40532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A40532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A40532" w:rsidRPr="00C50BC6" w:rsidRDefault="00A40532" w:rsidP="00E4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134B8" w:rsidRDefault="008134B8" w:rsidP="00785AD5">
      <w:pPr>
        <w:rPr>
          <w:rFonts w:ascii="Times New Roman" w:hAnsi="Times New Roman" w:cs="Times New Roman"/>
          <w:b/>
          <w:sz w:val="28"/>
          <w:szCs w:val="28"/>
        </w:rPr>
      </w:pPr>
    </w:p>
    <w:p w:rsidR="00F752B3" w:rsidRPr="009C3C40" w:rsidRDefault="00E64791" w:rsidP="00E6479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C3C40">
        <w:rPr>
          <w:rFonts w:ascii="Times New Roman" w:hAnsi="Times New Roman" w:cs="Times New Roman"/>
          <w:b/>
          <w:i/>
          <w:sz w:val="28"/>
          <w:szCs w:val="28"/>
        </w:rPr>
        <w:t>1 год обучения</w:t>
      </w:r>
    </w:p>
    <w:p w:rsidR="00E40471" w:rsidRPr="009C3C40" w:rsidRDefault="00E40471" w:rsidP="00E40471">
      <w:pPr>
        <w:spacing w:after="0" w:line="240" w:lineRule="auto"/>
        <w:ind w:left="2124"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9D34BD" w:rsidRPr="000438CC" w:rsidRDefault="009D34BD" w:rsidP="008821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8CC">
        <w:rPr>
          <w:rFonts w:ascii="Times New Roman" w:hAnsi="Times New Roman" w:cs="Times New Roman"/>
          <w:b/>
          <w:sz w:val="24"/>
          <w:szCs w:val="24"/>
        </w:rPr>
        <w:t>Раздел 1: Цветовая грамота</w:t>
      </w:r>
      <w:r w:rsidR="000C17EB">
        <w:rPr>
          <w:rFonts w:ascii="Times New Roman" w:hAnsi="Times New Roman" w:cs="Times New Roman"/>
          <w:b/>
          <w:sz w:val="24"/>
          <w:szCs w:val="24"/>
        </w:rPr>
        <w:t>.</w:t>
      </w:r>
      <w:r w:rsidRPr="000438CC">
        <w:rPr>
          <w:rFonts w:ascii="Times New Roman" w:hAnsi="Times New Roman" w:cs="Times New Roman"/>
          <w:b/>
          <w:sz w:val="24"/>
          <w:szCs w:val="24"/>
        </w:rPr>
        <w:tab/>
      </w:r>
      <w:r w:rsidRPr="000438CC">
        <w:rPr>
          <w:rFonts w:ascii="Times New Roman" w:hAnsi="Times New Roman" w:cs="Times New Roman"/>
          <w:b/>
          <w:sz w:val="24"/>
          <w:szCs w:val="24"/>
        </w:rPr>
        <w:tab/>
      </w:r>
      <w:r w:rsidRPr="000438CC">
        <w:rPr>
          <w:rFonts w:ascii="Times New Roman" w:hAnsi="Times New Roman" w:cs="Times New Roman"/>
          <w:b/>
          <w:sz w:val="24"/>
          <w:szCs w:val="24"/>
        </w:rPr>
        <w:tab/>
      </w:r>
    </w:p>
    <w:p w:rsidR="00961156" w:rsidRPr="006653CD" w:rsidRDefault="009D34BD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b/>
          <w:sz w:val="24"/>
          <w:szCs w:val="24"/>
        </w:rPr>
        <w:t>1.1</w:t>
      </w:r>
      <w:r w:rsidR="00F752B3" w:rsidRPr="006653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156" w:rsidRPr="006653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C30" w:rsidRPr="006653CD">
        <w:rPr>
          <w:rFonts w:ascii="Times New Roman" w:hAnsi="Times New Roman" w:cs="Times New Roman"/>
          <w:b/>
          <w:sz w:val="24"/>
          <w:szCs w:val="24"/>
        </w:rPr>
        <w:t xml:space="preserve">Цвет – что это такое. </w:t>
      </w:r>
      <w:r w:rsidR="00961156" w:rsidRPr="006653CD">
        <w:rPr>
          <w:rFonts w:ascii="Times New Roman" w:hAnsi="Times New Roman" w:cs="Times New Roman"/>
          <w:b/>
          <w:sz w:val="24"/>
          <w:szCs w:val="24"/>
        </w:rPr>
        <w:t>Цветовой спектр</w:t>
      </w:r>
      <w:r w:rsidR="00785AD5" w:rsidRPr="006653CD">
        <w:rPr>
          <w:rFonts w:ascii="Times New Roman" w:hAnsi="Times New Roman" w:cs="Times New Roman"/>
          <w:b/>
          <w:sz w:val="24"/>
          <w:szCs w:val="24"/>
        </w:rPr>
        <w:t xml:space="preserve">. Основные и составные </w:t>
      </w:r>
      <w:r w:rsidR="00961156" w:rsidRPr="006653CD">
        <w:rPr>
          <w:rFonts w:ascii="Times New Roman" w:hAnsi="Times New Roman" w:cs="Times New Roman"/>
          <w:b/>
          <w:sz w:val="24"/>
          <w:szCs w:val="24"/>
        </w:rPr>
        <w:t>цвета</w:t>
      </w:r>
      <w:r w:rsidR="00785AD5" w:rsidRPr="006653CD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6653CD">
        <w:rPr>
          <w:rFonts w:ascii="Times New Roman" w:hAnsi="Times New Roman" w:cs="Times New Roman"/>
          <w:sz w:val="24"/>
          <w:szCs w:val="24"/>
        </w:rPr>
        <w:t xml:space="preserve"> </w:t>
      </w:r>
      <w:r w:rsidR="00562D3F" w:rsidRPr="006653CD">
        <w:rPr>
          <w:rFonts w:ascii="Times New Roman" w:hAnsi="Times New Roman" w:cs="Times New Roman"/>
          <w:sz w:val="24"/>
          <w:szCs w:val="24"/>
        </w:rPr>
        <w:t xml:space="preserve">Метод исследования цвета  Исаака Ньютона. </w:t>
      </w:r>
      <w:r w:rsidR="00785AD5" w:rsidRPr="006653CD">
        <w:rPr>
          <w:rFonts w:ascii="Times New Roman" w:hAnsi="Times New Roman" w:cs="Times New Roman"/>
          <w:sz w:val="24"/>
          <w:szCs w:val="24"/>
        </w:rPr>
        <w:t>Знакомс</w:t>
      </w:r>
      <w:r w:rsidR="00961156" w:rsidRPr="006653CD">
        <w:rPr>
          <w:rFonts w:ascii="Times New Roman" w:hAnsi="Times New Roman" w:cs="Times New Roman"/>
          <w:sz w:val="24"/>
          <w:szCs w:val="24"/>
        </w:rPr>
        <w:t>тво с понятием  «цветовой круг»</w:t>
      </w:r>
      <w:r w:rsidR="00785AD5" w:rsidRPr="006653CD">
        <w:rPr>
          <w:rFonts w:ascii="Times New Roman" w:hAnsi="Times New Roman" w:cs="Times New Roman"/>
          <w:sz w:val="24"/>
          <w:szCs w:val="24"/>
        </w:rPr>
        <w:t>, последовательностью сп</w:t>
      </w:r>
      <w:r w:rsidR="00961156" w:rsidRPr="006653CD">
        <w:rPr>
          <w:rFonts w:ascii="Times New Roman" w:hAnsi="Times New Roman" w:cs="Times New Roman"/>
          <w:sz w:val="24"/>
          <w:szCs w:val="24"/>
        </w:rPr>
        <w:t>ектрального расположения цветов</w:t>
      </w:r>
      <w:r w:rsidR="00785AD5" w:rsidRPr="006653CD">
        <w:rPr>
          <w:rFonts w:ascii="Times New Roman" w:hAnsi="Times New Roman" w:cs="Times New Roman"/>
          <w:sz w:val="24"/>
          <w:szCs w:val="24"/>
        </w:rPr>
        <w:t>. Знакомство с</w:t>
      </w:r>
      <w:r w:rsidR="00961156" w:rsidRPr="006653CD">
        <w:rPr>
          <w:rFonts w:ascii="Times New Roman" w:hAnsi="Times New Roman" w:cs="Times New Roman"/>
          <w:sz w:val="24"/>
          <w:szCs w:val="24"/>
        </w:rPr>
        <w:t xml:space="preserve"> основными и составны</w:t>
      </w:r>
      <w:r w:rsidR="0073530A">
        <w:rPr>
          <w:rFonts w:ascii="Times New Roman" w:hAnsi="Times New Roman" w:cs="Times New Roman"/>
          <w:sz w:val="24"/>
          <w:szCs w:val="24"/>
        </w:rPr>
        <w:t xml:space="preserve">ми цветами. Выполнить эскиз, </w:t>
      </w:r>
      <w:r w:rsidR="00785AD5" w:rsidRPr="006653CD">
        <w:rPr>
          <w:rFonts w:ascii="Times New Roman" w:hAnsi="Times New Roman" w:cs="Times New Roman"/>
          <w:sz w:val="24"/>
          <w:szCs w:val="24"/>
        </w:rPr>
        <w:t>например</w:t>
      </w:r>
      <w:r w:rsidR="00747C54">
        <w:rPr>
          <w:rFonts w:ascii="Times New Roman" w:hAnsi="Times New Roman" w:cs="Times New Roman"/>
          <w:sz w:val="24"/>
          <w:szCs w:val="24"/>
        </w:rPr>
        <w:t xml:space="preserve">: радуга. Для лучшего запоминания </w:t>
      </w:r>
      <w:r w:rsidR="00747C54">
        <w:rPr>
          <w:rFonts w:ascii="Times New Roman" w:hAnsi="Times New Roman" w:cs="Times New Roman"/>
          <w:sz w:val="24"/>
          <w:szCs w:val="24"/>
        </w:rPr>
        <w:lastRenderedPageBreak/>
        <w:t>схемы расположения основных цветов можно использовать поговорку: «Каждый Охотник</w:t>
      </w:r>
      <w:proofErr w:type="gramStart"/>
      <w:r w:rsidR="00747C54">
        <w:rPr>
          <w:rFonts w:ascii="Times New Roman" w:hAnsi="Times New Roman" w:cs="Times New Roman"/>
          <w:sz w:val="24"/>
          <w:szCs w:val="24"/>
        </w:rPr>
        <w:t xml:space="preserve"> Ж</w:t>
      </w:r>
      <w:proofErr w:type="gramEnd"/>
      <w:r w:rsidR="00747C54">
        <w:rPr>
          <w:rFonts w:ascii="Times New Roman" w:hAnsi="Times New Roman" w:cs="Times New Roman"/>
          <w:sz w:val="24"/>
          <w:szCs w:val="24"/>
        </w:rPr>
        <w:t>елает  Знать, Где Сидит Фазан.</w:t>
      </w:r>
    </w:p>
    <w:p w:rsidR="00961156" w:rsidRPr="006653CD" w:rsidRDefault="00961156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sz w:val="24"/>
          <w:szCs w:val="24"/>
        </w:rPr>
        <w:t>Материал:  акварель</w:t>
      </w:r>
      <w:r w:rsidR="00785AD5" w:rsidRPr="006653CD">
        <w:rPr>
          <w:rFonts w:ascii="Times New Roman" w:hAnsi="Times New Roman" w:cs="Times New Roman"/>
          <w:sz w:val="24"/>
          <w:szCs w:val="24"/>
        </w:rPr>
        <w:t>,</w:t>
      </w:r>
      <w:r w:rsidRPr="006653CD">
        <w:rPr>
          <w:rFonts w:ascii="Times New Roman" w:hAnsi="Times New Roman" w:cs="Times New Roman"/>
          <w:sz w:val="24"/>
          <w:szCs w:val="24"/>
        </w:rPr>
        <w:t xml:space="preserve"> бумага </w:t>
      </w:r>
      <w:r w:rsidR="00785AD5" w:rsidRPr="006653CD">
        <w:rPr>
          <w:rFonts w:ascii="Times New Roman" w:hAnsi="Times New Roman" w:cs="Times New Roman"/>
          <w:sz w:val="24"/>
          <w:szCs w:val="24"/>
        </w:rPr>
        <w:t xml:space="preserve"> </w:t>
      </w:r>
      <w:r w:rsidRPr="006653CD">
        <w:rPr>
          <w:rFonts w:ascii="Times New Roman" w:hAnsi="Times New Roman" w:cs="Times New Roman"/>
          <w:sz w:val="24"/>
          <w:szCs w:val="24"/>
        </w:rPr>
        <w:t>формат</w:t>
      </w:r>
      <w:r w:rsidR="00785AD5" w:rsidRPr="006653C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="00785AD5" w:rsidRPr="006653C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785AD5" w:rsidRPr="006653CD">
        <w:rPr>
          <w:rFonts w:ascii="Times New Roman" w:hAnsi="Times New Roman" w:cs="Times New Roman"/>
          <w:sz w:val="24"/>
          <w:szCs w:val="24"/>
        </w:rPr>
        <w:t>.</w:t>
      </w:r>
    </w:p>
    <w:p w:rsidR="00961156" w:rsidRDefault="00961156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sz w:val="24"/>
          <w:szCs w:val="24"/>
        </w:rPr>
        <w:t xml:space="preserve"> </w:t>
      </w:r>
      <w:r w:rsidR="006653CD">
        <w:rPr>
          <w:rFonts w:ascii="Times New Roman" w:hAnsi="Times New Roman" w:cs="Times New Roman"/>
          <w:sz w:val="24"/>
          <w:szCs w:val="24"/>
        </w:rPr>
        <w:tab/>
      </w:r>
      <w:r w:rsidRPr="006653CD">
        <w:rPr>
          <w:rFonts w:ascii="Times New Roman" w:hAnsi="Times New Roman" w:cs="Times New Roman"/>
          <w:sz w:val="24"/>
          <w:szCs w:val="24"/>
        </w:rPr>
        <w:t xml:space="preserve">Самостоятельная работа: </w:t>
      </w:r>
      <w:r w:rsidR="000C27D8" w:rsidRPr="006653CD">
        <w:rPr>
          <w:rFonts w:ascii="Times New Roman" w:hAnsi="Times New Roman" w:cs="Times New Roman"/>
          <w:sz w:val="24"/>
          <w:szCs w:val="24"/>
        </w:rPr>
        <w:t>посмешивать краски.</w:t>
      </w:r>
    </w:p>
    <w:p w:rsidR="00125E4E" w:rsidRPr="00125E4E" w:rsidRDefault="00125E4E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3CD" w:rsidRPr="006653CD" w:rsidRDefault="00F104C0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b/>
          <w:sz w:val="24"/>
          <w:szCs w:val="24"/>
        </w:rPr>
        <w:t>1</w:t>
      </w:r>
      <w:r w:rsidR="00747C54">
        <w:rPr>
          <w:rFonts w:ascii="Times New Roman" w:hAnsi="Times New Roman" w:cs="Times New Roman"/>
          <w:b/>
          <w:sz w:val="24"/>
          <w:szCs w:val="24"/>
        </w:rPr>
        <w:t>.2</w:t>
      </w:r>
      <w:r w:rsidRPr="006653CD">
        <w:rPr>
          <w:rFonts w:ascii="Times New Roman" w:hAnsi="Times New Roman" w:cs="Times New Roman"/>
          <w:b/>
          <w:sz w:val="24"/>
          <w:szCs w:val="24"/>
        </w:rPr>
        <w:t xml:space="preserve">  Теплые и холодные  цвета.</w:t>
      </w:r>
      <w:r w:rsidRPr="006653CD">
        <w:rPr>
          <w:rFonts w:ascii="Times New Roman" w:hAnsi="Times New Roman" w:cs="Times New Roman"/>
          <w:sz w:val="24"/>
          <w:szCs w:val="24"/>
        </w:rPr>
        <w:t xml:space="preserve"> Знакомство с понятием «т</w:t>
      </w:r>
      <w:r w:rsidR="006653CD" w:rsidRPr="006653CD">
        <w:rPr>
          <w:rFonts w:ascii="Times New Roman" w:hAnsi="Times New Roman" w:cs="Times New Roman"/>
          <w:sz w:val="24"/>
          <w:szCs w:val="24"/>
        </w:rPr>
        <w:t>еплые и холодные» цвета. Нарисовать</w:t>
      </w:r>
      <w:r w:rsidRPr="006653CD">
        <w:rPr>
          <w:rFonts w:ascii="Times New Roman" w:hAnsi="Times New Roman" w:cs="Times New Roman"/>
          <w:sz w:val="24"/>
          <w:szCs w:val="24"/>
        </w:rPr>
        <w:t xml:space="preserve"> </w:t>
      </w:r>
      <w:r w:rsidR="006653CD" w:rsidRPr="006653CD">
        <w:rPr>
          <w:rFonts w:ascii="Times New Roman" w:hAnsi="Times New Roman" w:cs="Times New Roman"/>
          <w:sz w:val="24"/>
          <w:szCs w:val="24"/>
        </w:rPr>
        <w:t xml:space="preserve"> в альбоме цветовой круг, и поделить его на тёплые и холодные цвета. Выполнить этюд</w:t>
      </w:r>
      <w:r w:rsidRPr="006653CD">
        <w:rPr>
          <w:rFonts w:ascii="Times New Roman" w:hAnsi="Times New Roman" w:cs="Times New Roman"/>
          <w:sz w:val="24"/>
          <w:szCs w:val="24"/>
        </w:rPr>
        <w:t xml:space="preserve"> «Северное сияние</w:t>
      </w:r>
      <w:r w:rsidR="006653CD" w:rsidRPr="006653CD">
        <w:rPr>
          <w:rFonts w:ascii="Times New Roman" w:hAnsi="Times New Roman" w:cs="Times New Roman"/>
          <w:sz w:val="24"/>
          <w:szCs w:val="24"/>
        </w:rPr>
        <w:t>.</w:t>
      </w:r>
    </w:p>
    <w:p w:rsidR="00F104C0" w:rsidRPr="006653CD" w:rsidRDefault="00F104C0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sz w:val="24"/>
          <w:szCs w:val="24"/>
        </w:rPr>
        <w:t>Материал:  акварель, бумага  формат А5.</w:t>
      </w:r>
    </w:p>
    <w:p w:rsidR="00F104C0" w:rsidRDefault="00F104C0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3CD">
        <w:rPr>
          <w:rFonts w:ascii="Times New Roman" w:hAnsi="Times New Roman" w:cs="Times New Roman"/>
          <w:sz w:val="24"/>
          <w:szCs w:val="24"/>
        </w:rPr>
        <w:t xml:space="preserve">Самостоятельная работа: изображение пера волшебной птицы. </w:t>
      </w:r>
    </w:p>
    <w:p w:rsidR="00951BF8" w:rsidRDefault="00951BF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1BF8" w:rsidRDefault="00951BF8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Pr="00C30C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Ахроматические цвета. </w:t>
      </w:r>
      <w:r w:rsidRPr="00C30C94">
        <w:rPr>
          <w:rFonts w:ascii="Times New Roman" w:hAnsi="Times New Roman" w:cs="Times New Roman"/>
          <w:b/>
          <w:sz w:val="24"/>
          <w:szCs w:val="24"/>
        </w:rPr>
        <w:t>Получение оттенков чёрного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 серого</w:t>
      </w:r>
      <w:r w:rsidRPr="00C30C94">
        <w:rPr>
          <w:rFonts w:ascii="Times New Roman" w:hAnsi="Times New Roman" w:cs="Times New Roman"/>
          <w:b/>
          <w:sz w:val="24"/>
          <w:szCs w:val="24"/>
        </w:rPr>
        <w:t xml:space="preserve"> цвета.</w:t>
      </w:r>
    </w:p>
    <w:p w:rsidR="00951BF8" w:rsidRPr="00C30C94" w:rsidRDefault="00951BF8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0C5B8F">
        <w:rPr>
          <w:rFonts w:ascii="Times New Roman" w:hAnsi="Times New Roman" w:cs="Times New Roman"/>
          <w:sz w:val="24"/>
          <w:szCs w:val="24"/>
        </w:rPr>
        <w:t>Познакомиться с понятиями «ахроматические цвета»</w:t>
      </w:r>
      <w:r>
        <w:rPr>
          <w:rFonts w:ascii="Times New Roman" w:hAnsi="Times New Roman" w:cs="Times New Roman"/>
          <w:sz w:val="24"/>
          <w:szCs w:val="24"/>
        </w:rPr>
        <w:t>. Получить всевозможные оттенки чёрного путём смешивания различных красок. Обратить внимание, какими красивыми получаются серые цвета при добавлении белил. Выполнение эскизов животного, например слон, динозавр.</w:t>
      </w:r>
    </w:p>
    <w:p w:rsidR="00951BF8" w:rsidRPr="006A31C2" w:rsidRDefault="00951BF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>Материал: акварель, бумага  формат  А</w:t>
      </w:r>
      <w:proofErr w:type="gramStart"/>
      <w:r w:rsidRPr="006A31C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A31C2">
        <w:rPr>
          <w:rFonts w:ascii="Times New Roman" w:hAnsi="Times New Roman" w:cs="Times New Roman"/>
          <w:sz w:val="24"/>
          <w:szCs w:val="24"/>
        </w:rPr>
        <w:t>.</w:t>
      </w:r>
    </w:p>
    <w:p w:rsidR="00951BF8" w:rsidRDefault="00951BF8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A31C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sz w:val="24"/>
          <w:szCs w:val="24"/>
        </w:rPr>
        <w:t>: посмешивать краски.</w:t>
      </w:r>
    </w:p>
    <w:p w:rsidR="006E0422" w:rsidRDefault="006E04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8D6FE2" w:rsidRDefault="008D6FE2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FE2">
        <w:rPr>
          <w:rFonts w:ascii="Times New Roman" w:hAnsi="Times New Roman" w:cs="Times New Roman"/>
          <w:b/>
          <w:sz w:val="24"/>
          <w:szCs w:val="24"/>
        </w:rPr>
        <w:t>1.</w:t>
      </w:r>
      <w:r w:rsidR="00066FC6">
        <w:rPr>
          <w:rFonts w:ascii="Times New Roman" w:hAnsi="Times New Roman" w:cs="Times New Roman"/>
          <w:b/>
          <w:sz w:val="24"/>
          <w:szCs w:val="24"/>
        </w:rPr>
        <w:t>4</w:t>
      </w:r>
      <w:r w:rsidRPr="008D6FE2">
        <w:rPr>
          <w:rFonts w:ascii="Times New Roman" w:hAnsi="Times New Roman" w:cs="Times New Roman"/>
          <w:b/>
          <w:sz w:val="24"/>
          <w:szCs w:val="24"/>
        </w:rPr>
        <w:t xml:space="preserve"> Стандартные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характеристики цвета. </w:t>
      </w:r>
      <w:r w:rsidR="00394F1C">
        <w:rPr>
          <w:rFonts w:ascii="Times New Roman" w:hAnsi="Times New Roman" w:cs="Times New Roman"/>
          <w:b/>
          <w:sz w:val="24"/>
          <w:szCs w:val="24"/>
        </w:rPr>
        <w:t xml:space="preserve"> Цветовой тон, насыщенность, с</w:t>
      </w:r>
      <w:r>
        <w:rPr>
          <w:rFonts w:ascii="Times New Roman" w:hAnsi="Times New Roman" w:cs="Times New Roman"/>
          <w:b/>
          <w:sz w:val="24"/>
          <w:szCs w:val="24"/>
        </w:rPr>
        <w:t>ветлота.</w:t>
      </w:r>
      <w:r w:rsidR="00747C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3BDA" w:rsidRPr="006A31C2" w:rsidRDefault="00AD3BDA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понятия цветовой тон, насыщенность, светлота.</w:t>
      </w:r>
      <w:r w:rsidRPr="00AD3BDA">
        <w:rPr>
          <w:rFonts w:ascii="Times New Roman" w:hAnsi="Times New Roman" w:cs="Times New Roman"/>
          <w:sz w:val="24"/>
          <w:szCs w:val="24"/>
        </w:rPr>
        <w:t xml:space="preserve"> </w:t>
      </w:r>
      <w:r w:rsidRPr="006A31C2">
        <w:rPr>
          <w:rFonts w:ascii="Times New Roman" w:hAnsi="Times New Roman" w:cs="Times New Roman"/>
          <w:sz w:val="24"/>
          <w:szCs w:val="24"/>
        </w:rPr>
        <w:t xml:space="preserve">Изучение возможностей цвета, его преобразование (высветление, </w:t>
      </w:r>
      <w:r>
        <w:rPr>
          <w:rFonts w:ascii="Times New Roman" w:hAnsi="Times New Roman" w:cs="Times New Roman"/>
          <w:sz w:val="24"/>
          <w:szCs w:val="24"/>
        </w:rPr>
        <w:t xml:space="preserve">затемнение). Выполнение этюдов, </w:t>
      </w:r>
      <w:r w:rsidRPr="006A31C2">
        <w:rPr>
          <w:rFonts w:ascii="Times New Roman" w:hAnsi="Times New Roman" w:cs="Times New Roman"/>
          <w:sz w:val="24"/>
          <w:szCs w:val="24"/>
        </w:rPr>
        <w:t>например: «Бусы», «гусеница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A31C2">
        <w:rPr>
          <w:rFonts w:ascii="Times New Roman" w:hAnsi="Times New Roman" w:cs="Times New Roman"/>
          <w:sz w:val="24"/>
          <w:szCs w:val="24"/>
        </w:rPr>
        <w:t>.</w:t>
      </w:r>
    </w:p>
    <w:p w:rsidR="00AD3BDA" w:rsidRPr="006A31C2" w:rsidRDefault="00AD3BDA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Материал: акварель, бумага  формат  А</w:t>
      </w:r>
      <w:proofErr w:type="gramStart"/>
      <w:r w:rsidRPr="006A31C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A31C2">
        <w:rPr>
          <w:rFonts w:ascii="Times New Roman" w:hAnsi="Times New Roman" w:cs="Times New Roman"/>
          <w:sz w:val="24"/>
          <w:szCs w:val="24"/>
        </w:rPr>
        <w:t>.</w:t>
      </w:r>
    </w:p>
    <w:p w:rsidR="00AD3BDA" w:rsidRDefault="00AD3BDA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Самостоятельная работа: выполнение тоновых растяжек. </w:t>
      </w:r>
    </w:p>
    <w:p w:rsidR="00AD3BDA" w:rsidRPr="008D6FE2" w:rsidRDefault="00AD3BDA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31C2" w:rsidRPr="006A31C2" w:rsidRDefault="00066FC6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="001B50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1C2" w:rsidRPr="006A31C2">
        <w:rPr>
          <w:rFonts w:ascii="Times New Roman" w:hAnsi="Times New Roman" w:cs="Times New Roman"/>
          <w:b/>
          <w:sz w:val="24"/>
          <w:szCs w:val="24"/>
        </w:rPr>
        <w:t>Упражнение на смешивание красок. Как сохранить свежесть цветового тона.</w:t>
      </w:r>
    </w:p>
    <w:p w:rsidR="00187E20" w:rsidRDefault="006A31C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смешивать цвета, чтобы они оставались свежими, а не грязными. Например: при смешивании белил с любой тёплой краской можно добавить в неё</w:t>
      </w:r>
      <w:r w:rsidR="00187E20">
        <w:rPr>
          <w:rFonts w:ascii="Times New Roman" w:hAnsi="Times New Roman" w:cs="Times New Roman"/>
          <w:sz w:val="24"/>
          <w:szCs w:val="24"/>
        </w:rPr>
        <w:t xml:space="preserve"> немного краски, расположенной выше на цветовом круге, - тогда оттенок цвета останется ярким и свежим. А при смешивании чёрной краски с любой холодной краской можно добавить немного краски, расположенной ниже на цветовом круге. Выполнение этюдов, </w:t>
      </w:r>
      <w:r w:rsidR="00187E20" w:rsidRPr="006A31C2">
        <w:rPr>
          <w:rFonts w:ascii="Times New Roman" w:hAnsi="Times New Roman" w:cs="Times New Roman"/>
          <w:sz w:val="24"/>
          <w:szCs w:val="24"/>
        </w:rPr>
        <w:t>например</w:t>
      </w:r>
      <w:r w:rsidR="00187E20">
        <w:rPr>
          <w:rFonts w:ascii="Times New Roman" w:hAnsi="Times New Roman" w:cs="Times New Roman"/>
          <w:sz w:val="24"/>
          <w:szCs w:val="24"/>
        </w:rPr>
        <w:t>:</w:t>
      </w:r>
      <w:r w:rsidR="00187E20" w:rsidRPr="00187E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7E20" w:rsidRPr="00187E20">
        <w:rPr>
          <w:rFonts w:ascii="Times New Roman" w:hAnsi="Times New Roman" w:cs="Times New Roman"/>
          <w:sz w:val="24"/>
          <w:szCs w:val="24"/>
        </w:rPr>
        <w:t>«Веселые осьминожки</w:t>
      </w:r>
      <w:r w:rsidR="00187E2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87E20" w:rsidRPr="006A31C2" w:rsidRDefault="006A31C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E20" w:rsidRPr="006A31C2">
        <w:rPr>
          <w:rFonts w:ascii="Times New Roman" w:hAnsi="Times New Roman" w:cs="Times New Roman"/>
          <w:sz w:val="24"/>
          <w:szCs w:val="24"/>
        </w:rPr>
        <w:t>Материал: акварель, бумага  формат  А</w:t>
      </w:r>
      <w:proofErr w:type="gramStart"/>
      <w:r w:rsidR="00187E20" w:rsidRPr="006A31C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187E20" w:rsidRPr="006A31C2">
        <w:rPr>
          <w:rFonts w:ascii="Times New Roman" w:hAnsi="Times New Roman" w:cs="Times New Roman"/>
          <w:sz w:val="24"/>
          <w:szCs w:val="24"/>
        </w:rPr>
        <w:t>.</w:t>
      </w:r>
    </w:p>
    <w:p w:rsidR="00187E20" w:rsidRDefault="00187E20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A31C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sz w:val="24"/>
          <w:szCs w:val="24"/>
        </w:rPr>
        <w:t>: посмешивать краски.</w:t>
      </w:r>
    </w:p>
    <w:p w:rsidR="00CF6E12" w:rsidRDefault="00CF6E1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31C2" w:rsidRPr="000438CC" w:rsidRDefault="006C3B22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8CC">
        <w:rPr>
          <w:rFonts w:ascii="Times New Roman" w:hAnsi="Times New Roman" w:cs="Times New Roman"/>
          <w:b/>
          <w:sz w:val="24"/>
          <w:szCs w:val="24"/>
        </w:rPr>
        <w:t>Раздел 2: Работа с цветом.</w:t>
      </w:r>
    </w:p>
    <w:p w:rsidR="006C3B22" w:rsidRPr="000438CC" w:rsidRDefault="006C3B22" w:rsidP="0088213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A19C2" w:rsidRPr="006C3545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961156" w:rsidRPr="006C35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545" w:rsidRPr="006C3545">
        <w:rPr>
          <w:rFonts w:ascii="Times New Roman" w:hAnsi="Times New Roman" w:cs="Times New Roman"/>
          <w:b/>
          <w:sz w:val="24"/>
          <w:szCs w:val="24"/>
        </w:rPr>
        <w:t xml:space="preserve"> Техника работы акварелью «</w:t>
      </w:r>
      <w:r w:rsidR="00785AD5" w:rsidRPr="006C3545">
        <w:rPr>
          <w:rFonts w:ascii="Times New Roman" w:hAnsi="Times New Roman" w:cs="Times New Roman"/>
          <w:b/>
          <w:sz w:val="24"/>
          <w:szCs w:val="24"/>
        </w:rPr>
        <w:t>вливание цвета в цвет ».</w:t>
      </w:r>
      <w:r w:rsidR="00785AD5" w:rsidRPr="006C3545">
        <w:rPr>
          <w:rFonts w:ascii="Times New Roman" w:hAnsi="Times New Roman" w:cs="Times New Roman"/>
          <w:sz w:val="24"/>
          <w:szCs w:val="24"/>
        </w:rPr>
        <w:t xml:space="preserve"> Развитие и совершенств</w:t>
      </w:r>
      <w:r w:rsidR="00961156" w:rsidRPr="006C3545">
        <w:rPr>
          <w:rFonts w:ascii="Times New Roman" w:hAnsi="Times New Roman" w:cs="Times New Roman"/>
          <w:sz w:val="24"/>
          <w:szCs w:val="24"/>
        </w:rPr>
        <w:t>ование навыков работы акварелью</w:t>
      </w:r>
      <w:r w:rsidR="00785AD5" w:rsidRPr="006C3545">
        <w:rPr>
          <w:rFonts w:ascii="Times New Roman" w:hAnsi="Times New Roman" w:cs="Times New Roman"/>
          <w:sz w:val="24"/>
          <w:szCs w:val="24"/>
        </w:rPr>
        <w:t>. Вы</w:t>
      </w:r>
      <w:r w:rsidR="006C3545">
        <w:rPr>
          <w:rFonts w:ascii="Times New Roman" w:hAnsi="Times New Roman" w:cs="Times New Roman"/>
          <w:sz w:val="24"/>
          <w:szCs w:val="24"/>
        </w:rPr>
        <w:t xml:space="preserve">полнение этюдов, </w:t>
      </w:r>
      <w:r w:rsidR="00961156" w:rsidRPr="006C3545">
        <w:rPr>
          <w:rFonts w:ascii="Times New Roman" w:hAnsi="Times New Roman" w:cs="Times New Roman"/>
          <w:sz w:val="24"/>
          <w:szCs w:val="24"/>
        </w:rPr>
        <w:t>например:  река</w:t>
      </w:r>
      <w:r w:rsidR="006C3545">
        <w:rPr>
          <w:rFonts w:ascii="Times New Roman" w:hAnsi="Times New Roman" w:cs="Times New Roman"/>
          <w:sz w:val="24"/>
          <w:szCs w:val="24"/>
        </w:rPr>
        <w:t xml:space="preserve">,  водопад. В </w:t>
      </w:r>
      <w:r w:rsidR="00785AD5" w:rsidRPr="006C3545">
        <w:rPr>
          <w:rFonts w:ascii="Times New Roman" w:hAnsi="Times New Roman" w:cs="Times New Roman"/>
          <w:sz w:val="24"/>
          <w:szCs w:val="24"/>
        </w:rPr>
        <w:t>компози</w:t>
      </w:r>
      <w:r w:rsidR="000A19C2" w:rsidRPr="006C3545">
        <w:rPr>
          <w:rFonts w:ascii="Times New Roman" w:hAnsi="Times New Roman" w:cs="Times New Roman"/>
          <w:sz w:val="24"/>
          <w:szCs w:val="24"/>
        </w:rPr>
        <w:t>цию можно дополнять корабликами, выполненными из бумаги, способом «оригами</w:t>
      </w:r>
      <w:r w:rsidR="006C3545">
        <w:rPr>
          <w:rFonts w:ascii="Times New Roman" w:hAnsi="Times New Roman" w:cs="Times New Roman"/>
          <w:sz w:val="24"/>
          <w:szCs w:val="24"/>
        </w:rPr>
        <w:t>»</w:t>
      </w:r>
      <w:r w:rsidR="00785AD5" w:rsidRPr="006C3545">
        <w:rPr>
          <w:rFonts w:ascii="Times New Roman" w:hAnsi="Times New Roman" w:cs="Times New Roman"/>
          <w:sz w:val="24"/>
          <w:szCs w:val="24"/>
        </w:rPr>
        <w:t>.</w:t>
      </w:r>
    </w:p>
    <w:p w:rsidR="000A19C2" w:rsidRPr="006C3545" w:rsidRDefault="000A19C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545">
        <w:rPr>
          <w:rFonts w:ascii="Times New Roman" w:hAnsi="Times New Roman" w:cs="Times New Roman"/>
          <w:sz w:val="24"/>
          <w:szCs w:val="24"/>
        </w:rPr>
        <w:t>Материал:  акварель</w:t>
      </w:r>
      <w:r w:rsidR="00785AD5" w:rsidRPr="006C3545">
        <w:rPr>
          <w:rFonts w:ascii="Times New Roman" w:hAnsi="Times New Roman" w:cs="Times New Roman"/>
          <w:sz w:val="24"/>
          <w:szCs w:val="24"/>
        </w:rPr>
        <w:t>,</w:t>
      </w:r>
      <w:r w:rsidRPr="006C3545">
        <w:rPr>
          <w:rFonts w:ascii="Times New Roman" w:hAnsi="Times New Roman" w:cs="Times New Roman"/>
          <w:sz w:val="24"/>
          <w:szCs w:val="24"/>
        </w:rPr>
        <w:t xml:space="preserve"> бумага формат  А5.</w:t>
      </w:r>
    </w:p>
    <w:p w:rsidR="00961156" w:rsidRDefault="000A19C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C3545">
        <w:rPr>
          <w:rFonts w:ascii="Times New Roman" w:hAnsi="Times New Roman" w:cs="Times New Roman"/>
          <w:sz w:val="24"/>
          <w:szCs w:val="24"/>
        </w:rPr>
        <w:t xml:space="preserve">  </w:t>
      </w:r>
      <w:r w:rsidR="006C3545">
        <w:rPr>
          <w:rFonts w:ascii="Times New Roman" w:hAnsi="Times New Roman" w:cs="Times New Roman"/>
          <w:sz w:val="24"/>
          <w:szCs w:val="24"/>
        </w:rPr>
        <w:tab/>
      </w:r>
      <w:r w:rsidRPr="006C3545">
        <w:rPr>
          <w:rFonts w:ascii="Times New Roman" w:hAnsi="Times New Roman" w:cs="Times New Roman"/>
          <w:sz w:val="24"/>
          <w:szCs w:val="24"/>
        </w:rPr>
        <w:t>Самостоятельная работа: закрепление материала</w:t>
      </w:r>
      <w:r w:rsidR="00785AD5" w:rsidRPr="006C3545">
        <w:rPr>
          <w:rFonts w:ascii="Times New Roman" w:hAnsi="Times New Roman" w:cs="Times New Roman"/>
          <w:sz w:val="24"/>
          <w:szCs w:val="24"/>
        </w:rPr>
        <w:t>, выполнение акварельных з</w:t>
      </w:r>
      <w:r w:rsidRPr="006C3545">
        <w:rPr>
          <w:rFonts w:ascii="Times New Roman" w:hAnsi="Times New Roman" w:cs="Times New Roman"/>
          <w:sz w:val="24"/>
          <w:szCs w:val="24"/>
        </w:rPr>
        <w:t>аливок</w:t>
      </w:r>
      <w:r w:rsidR="006C3545">
        <w:rPr>
          <w:rFonts w:ascii="Times New Roman" w:hAnsi="Times New Roman" w:cs="Times New Roman"/>
          <w:sz w:val="24"/>
          <w:szCs w:val="24"/>
        </w:rPr>
        <w:t>.</w:t>
      </w:r>
    </w:p>
    <w:p w:rsidR="006C3545" w:rsidRPr="006C3545" w:rsidRDefault="006C354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19C2" w:rsidRPr="006C3545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 w:rsidR="000A19C2" w:rsidRPr="006C3545">
        <w:rPr>
          <w:rFonts w:ascii="Times New Roman" w:hAnsi="Times New Roman" w:cs="Times New Roman"/>
          <w:b/>
          <w:sz w:val="24"/>
          <w:szCs w:val="24"/>
        </w:rPr>
        <w:t xml:space="preserve">  Техника работы акварелью «мазками</w:t>
      </w:r>
      <w:r w:rsidR="00785AD5" w:rsidRPr="006C3545">
        <w:rPr>
          <w:rFonts w:ascii="Times New Roman" w:hAnsi="Times New Roman" w:cs="Times New Roman"/>
          <w:b/>
          <w:sz w:val="24"/>
          <w:szCs w:val="24"/>
        </w:rPr>
        <w:t>».</w:t>
      </w:r>
      <w:r w:rsidR="00785AD5" w:rsidRPr="006C3545">
        <w:rPr>
          <w:rFonts w:ascii="Times New Roman" w:hAnsi="Times New Roman" w:cs="Times New Roman"/>
          <w:sz w:val="24"/>
          <w:szCs w:val="24"/>
        </w:rPr>
        <w:t xml:space="preserve"> Дальнейшее развитие и совершенств</w:t>
      </w:r>
      <w:r w:rsidR="000A19C2" w:rsidRPr="006C3545">
        <w:rPr>
          <w:rFonts w:ascii="Times New Roman" w:hAnsi="Times New Roman" w:cs="Times New Roman"/>
          <w:sz w:val="24"/>
          <w:szCs w:val="24"/>
        </w:rPr>
        <w:t>ование навыков работы акварелью</w:t>
      </w:r>
      <w:r w:rsidR="00785AD5" w:rsidRPr="006C3545">
        <w:rPr>
          <w:rFonts w:ascii="Times New Roman" w:hAnsi="Times New Roman" w:cs="Times New Roman"/>
          <w:sz w:val="24"/>
          <w:szCs w:val="24"/>
        </w:rPr>
        <w:t>. Выполнение этюдов – упр</w:t>
      </w:r>
      <w:r w:rsidR="000A19C2" w:rsidRPr="006C3545">
        <w:rPr>
          <w:rFonts w:ascii="Times New Roman" w:hAnsi="Times New Roman" w:cs="Times New Roman"/>
          <w:sz w:val="24"/>
          <w:szCs w:val="24"/>
        </w:rPr>
        <w:t>ажнений пестрых перьев с натуры</w:t>
      </w:r>
      <w:r w:rsidR="00785AD5" w:rsidRPr="006C3545">
        <w:rPr>
          <w:rFonts w:ascii="Times New Roman" w:hAnsi="Times New Roman" w:cs="Times New Roman"/>
          <w:sz w:val="24"/>
          <w:szCs w:val="24"/>
        </w:rPr>
        <w:t>, выполнен</w:t>
      </w:r>
      <w:r w:rsidR="006C3545" w:rsidRPr="006C3545">
        <w:rPr>
          <w:rFonts w:ascii="Times New Roman" w:hAnsi="Times New Roman" w:cs="Times New Roman"/>
          <w:sz w:val="24"/>
          <w:szCs w:val="24"/>
        </w:rPr>
        <w:t xml:space="preserve">ие творческой работы, </w:t>
      </w:r>
      <w:r w:rsidR="000A19C2" w:rsidRPr="006C3545">
        <w:rPr>
          <w:rFonts w:ascii="Times New Roman" w:hAnsi="Times New Roman" w:cs="Times New Roman"/>
          <w:sz w:val="24"/>
          <w:szCs w:val="24"/>
        </w:rPr>
        <w:t>например: «Рыбка», «</w:t>
      </w:r>
      <w:r w:rsidR="00785AD5" w:rsidRPr="006C3545">
        <w:rPr>
          <w:rFonts w:ascii="Times New Roman" w:hAnsi="Times New Roman" w:cs="Times New Roman"/>
          <w:sz w:val="24"/>
          <w:szCs w:val="24"/>
        </w:rPr>
        <w:t>Курочка -</w:t>
      </w:r>
      <w:r w:rsidR="000A19C2" w:rsidRPr="006C3545">
        <w:rPr>
          <w:rFonts w:ascii="Times New Roman" w:hAnsi="Times New Roman" w:cs="Times New Roman"/>
          <w:sz w:val="24"/>
          <w:szCs w:val="24"/>
        </w:rPr>
        <w:t xml:space="preserve"> ряба</w:t>
      </w:r>
      <w:r w:rsidR="006C3545" w:rsidRPr="006C3545">
        <w:rPr>
          <w:rFonts w:ascii="Times New Roman" w:hAnsi="Times New Roman" w:cs="Times New Roman"/>
          <w:sz w:val="24"/>
          <w:szCs w:val="24"/>
        </w:rPr>
        <w:t>»</w:t>
      </w:r>
      <w:r w:rsidR="00785AD5" w:rsidRPr="006C3545">
        <w:rPr>
          <w:rFonts w:ascii="Times New Roman" w:hAnsi="Times New Roman" w:cs="Times New Roman"/>
          <w:sz w:val="24"/>
          <w:szCs w:val="24"/>
        </w:rPr>
        <w:t>.</w:t>
      </w:r>
    </w:p>
    <w:p w:rsidR="00785AD5" w:rsidRPr="006C3545" w:rsidRDefault="000A19C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545">
        <w:rPr>
          <w:rFonts w:ascii="Times New Roman" w:hAnsi="Times New Roman" w:cs="Times New Roman"/>
          <w:sz w:val="24"/>
          <w:szCs w:val="24"/>
        </w:rPr>
        <w:t>Материал: акварель</w:t>
      </w:r>
      <w:r w:rsidR="00785AD5" w:rsidRPr="006C3545">
        <w:rPr>
          <w:rFonts w:ascii="Times New Roman" w:hAnsi="Times New Roman" w:cs="Times New Roman"/>
          <w:sz w:val="24"/>
          <w:szCs w:val="24"/>
        </w:rPr>
        <w:t>,</w:t>
      </w:r>
      <w:r w:rsidRPr="006C3545">
        <w:rPr>
          <w:rFonts w:ascii="Times New Roman" w:hAnsi="Times New Roman" w:cs="Times New Roman"/>
          <w:sz w:val="24"/>
          <w:szCs w:val="24"/>
        </w:rPr>
        <w:t xml:space="preserve"> бумага  формат</w:t>
      </w:r>
      <w:r w:rsidR="00785AD5" w:rsidRPr="006C35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="00785AD5" w:rsidRPr="006C354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785AD5" w:rsidRPr="006C35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5AD5" w:rsidRDefault="000A19C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545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6C3545">
        <w:rPr>
          <w:rFonts w:ascii="Times New Roman" w:hAnsi="Times New Roman" w:cs="Times New Roman"/>
          <w:sz w:val="24"/>
          <w:szCs w:val="24"/>
        </w:rPr>
        <w:t>: знаком</w:t>
      </w:r>
      <w:r w:rsidRPr="006C3545">
        <w:rPr>
          <w:rFonts w:ascii="Times New Roman" w:hAnsi="Times New Roman" w:cs="Times New Roman"/>
          <w:sz w:val="24"/>
          <w:szCs w:val="24"/>
        </w:rPr>
        <w:t>ство с репродукциями художников</w:t>
      </w:r>
      <w:r w:rsidR="00833E36">
        <w:rPr>
          <w:rFonts w:ascii="Times New Roman" w:hAnsi="Times New Roman" w:cs="Times New Roman"/>
          <w:sz w:val="24"/>
          <w:szCs w:val="24"/>
        </w:rPr>
        <w:t>, работавших в этой технике (</w:t>
      </w:r>
      <w:r w:rsidR="00785AD5" w:rsidRPr="006C3545">
        <w:rPr>
          <w:rFonts w:ascii="Times New Roman" w:hAnsi="Times New Roman" w:cs="Times New Roman"/>
          <w:sz w:val="24"/>
          <w:szCs w:val="24"/>
        </w:rPr>
        <w:t>В. Ван -</w:t>
      </w:r>
      <w:r w:rsidRPr="006C3545">
        <w:rPr>
          <w:rFonts w:ascii="Times New Roman" w:hAnsi="Times New Roman" w:cs="Times New Roman"/>
          <w:sz w:val="24"/>
          <w:szCs w:val="24"/>
        </w:rPr>
        <w:t xml:space="preserve"> Гог и др</w:t>
      </w:r>
      <w:r w:rsidR="00785AD5" w:rsidRPr="006C3545">
        <w:rPr>
          <w:rFonts w:ascii="Times New Roman" w:hAnsi="Times New Roman" w:cs="Times New Roman"/>
          <w:sz w:val="24"/>
          <w:szCs w:val="24"/>
        </w:rPr>
        <w:t>.)</w:t>
      </w:r>
      <w:r w:rsidRPr="006C3545">
        <w:rPr>
          <w:rFonts w:ascii="Times New Roman" w:hAnsi="Times New Roman" w:cs="Times New Roman"/>
          <w:sz w:val="24"/>
          <w:szCs w:val="24"/>
        </w:rPr>
        <w:t>.</w:t>
      </w:r>
      <w:r w:rsidR="00785AD5" w:rsidRPr="006C354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C3545" w:rsidRPr="006C3545" w:rsidRDefault="006C354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A19C2" w:rsidRPr="006C3B22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0A19C2" w:rsidRPr="006C3B22">
        <w:rPr>
          <w:rFonts w:ascii="Times New Roman" w:hAnsi="Times New Roman" w:cs="Times New Roman"/>
          <w:b/>
          <w:sz w:val="24"/>
          <w:szCs w:val="24"/>
        </w:rPr>
        <w:t xml:space="preserve">  Техника работы акварелью «по - </w:t>
      </w:r>
      <w:proofErr w:type="gramStart"/>
      <w:r w:rsidR="000A19C2" w:rsidRPr="006C3B22">
        <w:rPr>
          <w:rFonts w:ascii="Times New Roman" w:hAnsi="Times New Roman" w:cs="Times New Roman"/>
          <w:b/>
          <w:sz w:val="24"/>
          <w:szCs w:val="24"/>
        </w:rPr>
        <w:t>сырому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 на</w:t>
      </w:r>
      <w:r w:rsidR="000A19C2" w:rsidRPr="006C3B22">
        <w:rPr>
          <w:rFonts w:ascii="Times New Roman" w:hAnsi="Times New Roman" w:cs="Times New Roman"/>
          <w:b/>
          <w:sz w:val="24"/>
          <w:szCs w:val="24"/>
        </w:rPr>
        <w:t xml:space="preserve"> бумаге</w:t>
      </w:r>
      <w:r w:rsidR="00785AD5" w:rsidRPr="006C3B22">
        <w:rPr>
          <w:rFonts w:ascii="Times New Roman" w:hAnsi="Times New Roman" w:cs="Times New Roman"/>
          <w:b/>
          <w:sz w:val="24"/>
          <w:szCs w:val="24"/>
        </w:rPr>
        <w:t>. Мно</w:t>
      </w:r>
      <w:r w:rsidR="000A19C2" w:rsidRPr="006C3B22">
        <w:rPr>
          <w:rFonts w:ascii="Times New Roman" w:hAnsi="Times New Roman" w:cs="Times New Roman"/>
          <w:b/>
          <w:sz w:val="24"/>
          <w:szCs w:val="24"/>
        </w:rPr>
        <w:t>гообразие оттенков серого цвета</w:t>
      </w:r>
      <w:r w:rsidR="00785AD5" w:rsidRPr="006C3B22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 Развитие и совершенств</w:t>
      </w:r>
      <w:r w:rsidR="000A19C2" w:rsidRPr="006C3B22">
        <w:rPr>
          <w:rFonts w:ascii="Times New Roman" w:hAnsi="Times New Roman" w:cs="Times New Roman"/>
          <w:sz w:val="24"/>
          <w:szCs w:val="24"/>
        </w:rPr>
        <w:t>ование навыков работы акварель</w:t>
      </w:r>
      <w:r w:rsidR="006C3545" w:rsidRPr="006C3B22">
        <w:rPr>
          <w:rFonts w:ascii="Times New Roman" w:hAnsi="Times New Roman" w:cs="Times New Roman"/>
          <w:sz w:val="24"/>
          <w:szCs w:val="24"/>
        </w:rPr>
        <w:t xml:space="preserve">ю. Выполнение эскизов </w:t>
      </w:r>
      <w:r w:rsidRPr="006C3B22">
        <w:rPr>
          <w:rFonts w:ascii="Times New Roman" w:hAnsi="Times New Roman" w:cs="Times New Roman"/>
          <w:sz w:val="24"/>
          <w:szCs w:val="24"/>
        </w:rPr>
        <w:t>животных,</w:t>
      </w:r>
      <w:r w:rsidR="006C3545"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0A19C2" w:rsidRPr="006C3B22">
        <w:rPr>
          <w:rFonts w:ascii="Times New Roman" w:hAnsi="Times New Roman" w:cs="Times New Roman"/>
          <w:sz w:val="24"/>
          <w:szCs w:val="24"/>
        </w:rPr>
        <w:t xml:space="preserve">например: </w:t>
      </w:r>
      <w:r w:rsidRPr="006C3B22">
        <w:rPr>
          <w:rFonts w:ascii="Times New Roman" w:hAnsi="Times New Roman" w:cs="Times New Roman"/>
          <w:sz w:val="24"/>
          <w:szCs w:val="24"/>
        </w:rPr>
        <w:t>слон, бегемот, носорог.</w:t>
      </w:r>
    </w:p>
    <w:p w:rsidR="000A19C2" w:rsidRPr="006C3B22" w:rsidRDefault="006C3B2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Материал: </w:t>
      </w:r>
      <w:r w:rsidR="000A19C2" w:rsidRPr="006C3B22">
        <w:rPr>
          <w:rFonts w:ascii="Times New Roman" w:hAnsi="Times New Roman" w:cs="Times New Roman"/>
          <w:sz w:val="24"/>
          <w:szCs w:val="24"/>
        </w:rPr>
        <w:t>формат А</w:t>
      </w:r>
      <w:proofErr w:type="gramStart"/>
      <w:r w:rsidR="000A19C2" w:rsidRPr="006C3B2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0A19C2" w:rsidRPr="006C3B22">
        <w:rPr>
          <w:rFonts w:ascii="Times New Roman" w:hAnsi="Times New Roman" w:cs="Times New Roman"/>
          <w:sz w:val="24"/>
          <w:szCs w:val="24"/>
        </w:rPr>
        <w:t>, акварель, мятая бумага</w:t>
      </w:r>
      <w:r w:rsidR="00785AD5" w:rsidRPr="006C3B22">
        <w:rPr>
          <w:rFonts w:ascii="Times New Roman" w:hAnsi="Times New Roman" w:cs="Times New Roman"/>
          <w:sz w:val="24"/>
          <w:szCs w:val="24"/>
        </w:rPr>
        <w:t>.</w:t>
      </w:r>
    </w:p>
    <w:p w:rsidR="000A19C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6C3B22">
        <w:rPr>
          <w:rFonts w:ascii="Times New Roman" w:hAnsi="Times New Roman" w:cs="Times New Roman"/>
          <w:sz w:val="24"/>
          <w:szCs w:val="24"/>
        </w:rPr>
        <w:tab/>
      </w:r>
      <w:r w:rsidRPr="006C3B22">
        <w:rPr>
          <w:rFonts w:ascii="Times New Roman" w:hAnsi="Times New Roman" w:cs="Times New Roman"/>
          <w:sz w:val="24"/>
          <w:szCs w:val="24"/>
        </w:rPr>
        <w:t>Самостоятельная ра</w:t>
      </w:r>
      <w:r w:rsidR="000A19C2" w:rsidRPr="006C3B22">
        <w:rPr>
          <w:rFonts w:ascii="Times New Roman" w:hAnsi="Times New Roman" w:cs="Times New Roman"/>
          <w:sz w:val="24"/>
          <w:szCs w:val="24"/>
        </w:rPr>
        <w:t>бота: закрепление материала</w:t>
      </w:r>
      <w:r w:rsidRPr="006C3B22">
        <w:rPr>
          <w:rFonts w:ascii="Times New Roman" w:hAnsi="Times New Roman" w:cs="Times New Roman"/>
          <w:sz w:val="24"/>
          <w:szCs w:val="24"/>
        </w:rPr>
        <w:t>, выпол</w:t>
      </w:r>
      <w:r w:rsidR="000A19C2" w:rsidRPr="006C3B22">
        <w:rPr>
          <w:rFonts w:ascii="Times New Roman" w:hAnsi="Times New Roman" w:cs="Times New Roman"/>
          <w:sz w:val="24"/>
          <w:szCs w:val="24"/>
        </w:rPr>
        <w:t>нение этюда  с натуры (например, клубки ниток</w:t>
      </w:r>
      <w:r w:rsidRPr="006C3B2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C3B22" w:rsidRPr="006C3B22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A19C2" w:rsidRPr="006C3B22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</w:t>
      </w:r>
      <w:r w:rsidR="000A19C2" w:rsidRPr="006C3B22">
        <w:rPr>
          <w:rFonts w:ascii="Times New Roman" w:hAnsi="Times New Roman" w:cs="Times New Roman"/>
          <w:b/>
          <w:sz w:val="24"/>
          <w:szCs w:val="24"/>
        </w:rPr>
        <w:t xml:space="preserve">  Техника работы акварелью «сухая кисть</w:t>
      </w:r>
      <w:r w:rsidR="00785AD5" w:rsidRPr="006C3B22">
        <w:rPr>
          <w:rFonts w:ascii="Times New Roman" w:hAnsi="Times New Roman" w:cs="Times New Roman"/>
          <w:b/>
          <w:sz w:val="24"/>
          <w:szCs w:val="24"/>
        </w:rPr>
        <w:t>».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 Развитие и совершенств</w:t>
      </w:r>
      <w:r w:rsidR="000A19C2" w:rsidRPr="006C3B22">
        <w:rPr>
          <w:rFonts w:ascii="Times New Roman" w:hAnsi="Times New Roman" w:cs="Times New Roman"/>
          <w:sz w:val="24"/>
          <w:szCs w:val="24"/>
        </w:rPr>
        <w:t>ование навыков работ</w:t>
      </w:r>
      <w:r w:rsidRPr="006C3B22">
        <w:rPr>
          <w:rFonts w:ascii="Times New Roman" w:hAnsi="Times New Roman" w:cs="Times New Roman"/>
          <w:sz w:val="24"/>
          <w:szCs w:val="24"/>
        </w:rPr>
        <w:t xml:space="preserve">ы акварелью. Выполнение </w:t>
      </w:r>
      <w:proofErr w:type="gramStart"/>
      <w:r w:rsidRPr="006C3B22">
        <w:rPr>
          <w:rFonts w:ascii="Times New Roman" w:hAnsi="Times New Roman" w:cs="Times New Roman"/>
          <w:sz w:val="24"/>
          <w:szCs w:val="24"/>
        </w:rPr>
        <w:t>этюдов</w:t>
      </w:r>
      <w:proofErr w:type="gramEnd"/>
      <w:r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0A19C2" w:rsidRPr="006C3B22">
        <w:rPr>
          <w:rFonts w:ascii="Times New Roman" w:hAnsi="Times New Roman" w:cs="Times New Roman"/>
          <w:sz w:val="24"/>
          <w:szCs w:val="24"/>
        </w:rPr>
        <w:t>например: «Ветреный день», «</w:t>
      </w:r>
      <w:r w:rsidRPr="006C3B22">
        <w:rPr>
          <w:rFonts w:ascii="Times New Roman" w:hAnsi="Times New Roman" w:cs="Times New Roman"/>
          <w:sz w:val="24"/>
          <w:szCs w:val="24"/>
        </w:rPr>
        <w:t>Летний луг», и т. д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9C2" w:rsidRPr="006C3B22" w:rsidRDefault="000A19C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B22">
        <w:rPr>
          <w:rFonts w:ascii="Times New Roman" w:hAnsi="Times New Roman" w:cs="Times New Roman"/>
          <w:sz w:val="24"/>
          <w:szCs w:val="24"/>
        </w:rPr>
        <w:t>Материал:  формат А</w:t>
      </w:r>
      <w:proofErr w:type="gramStart"/>
      <w:r w:rsidRPr="006C3B2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C3B22">
        <w:rPr>
          <w:rFonts w:ascii="Times New Roman" w:hAnsi="Times New Roman" w:cs="Times New Roman"/>
          <w:sz w:val="24"/>
          <w:szCs w:val="24"/>
        </w:rPr>
        <w:t>, акварель</w:t>
      </w:r>
      <w:r w:rsidR="00785AD5" w:rsidRPr="006C3B22">
        <w:rPr>
          <w:rFonts w:ascii="Times New Roman" w:hAnsi="Times New Roman" w:cs="Times New Roman"/>
          <w:sz w:val="24"/>
          <w:szCs w:val="24"/>
        </w:rPr>
        <w:t>.</w:t>
      </w:r>
    </w:p>
    <w:p w:rsidR="000A19C2" w:rsidRDefault="000A19C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6C3B22">
        <w:rPr>
          <w:rFonts w:ascii="Times New Roman" w:hAnsi="Times New Roman" w:cs="Times New Roman"/>
          <w:sz w:val="24"/>
          <w:szCs w:val="24"/>
        </w:rPr>
        <w:tab/>
      </w:r>
      <w:r w:rsidRPr="006C3B22">
        <w:rPr>
          <w:rFonts w:ascii="Times New Roman" w:hAnsi="Times New Roman" w:cs="Times New Roman"/>
          <w:sz w:val="24"/>
          <w:szCs w:val="24"/>
        </w:rPr>
        <w:t xml:space="preserve"> Самостоятельная работа</w:t>
      </w:r>
      <w:r w:rsidR="006C3B22" w:rsidRPr="006C3B22">
        <w:rPr>
          <w:rFonts w:ascii="Times New Roman" w:hAnsi="Times New Roman" w:cs="Times New Roman"/>
          <w:sz w:val="24"/>
          <w:szCs w:val="24"/>
        </w:rPr>
        <w:t>: закрепление приема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3B22" w:rsidRPr="006C3B22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3C15DD" w:rsidRPr="006C3B22" w:rsidRDefault="006C3B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</w:t>
      </w:r>
      <w:r w:rsidR="000A19C2" w:rsidRPr="006C3B22">
        <w:rPr>
          <w:rFonts w:ascii="Times New Roman" w:hAnsi="Times New Roman" w:cs="Times New Roman"/>
          <w:b/>
          <w:sz w:val="24"/>
          <w:szCs w:val="24"/>
        </w:rPr>
        <w:t xml:space="preserve">  Техника работы гуашью</w:t>
      </w:r>
      <w:r w:rsidR="00785AD5" w:rsidRPr="006C3B22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 Выразительные особенн</w:t>
      </w:r>
      <w:r w:rsidR="000A19C2" w:rsidRPr="006C3B22">
        <w:rPr>
          <w:rFonts w:ascii="Times New Roman" w:hAnsi="Times New Roman" w:cs="Times New Roman"/>
          <w:sz w:val="24"/>
          <w:szCs w:val="24"/>
        </w:rPr>
        <w:t>ости белой краски и ее оттенков</w:t>
      </w:r>
      <w:r w:rsidR="00785AD5" w:rsidRPr="006C3B22">
        <w:rPr>
          <w:rFonts w:ascii="Times New Roman" w:hAnsi="Times New Roman" w:cs="Times New Roman"/>
          <w:sz w:val="24"/>
          <w:szCs w:val="24"/>
        </w:rPr>
        <w:t>. Знак</w:t>
      </w:r>
      <w:r w:rsidR="000A19C2" w:rsidRPr="006C3B22">
        <w:rPr>
          <w:rFonts w:ascii="Times New Roman" w:hAnsi="Times New Roman" w:cs="Times New Roman"/>
          <w:sz w:val="24"/>
          <w:szCs w:val="24"/>
        </w:rPr>
        <w:t>омство с техникой работы гуашью</w:t>
      </w:r>
      <w:r w:rsidR="00785AD5" w:rsidRPr="006C3B22">
        <w:rPr>
          <w:rFonts w:ascii="Times New Roman" w:hAnsi="Times New Roman" w:cs="Times New Roman"/>
          <w:sz w:val="24"/>
          <w:szCs w:val="24"/>
        </w:rPr>
        <w:t xml:space="preserve">, учить составлять оттенки белого цвета путем </w:t>
      </w:r>
      <w:r w:rsidR="000A19C2" w:rsidRPr="006C3B22">
        <w:rPr>
          <w:rFonts w:ascii="Times New Roman" w:hAnsi="Times New Roman" w:cs="Times New Roman"/>
          <w:sz w:val="24"/>
          <w:szCs w:val="24"/>
        </w:rPr>
        <w:t xml:space="preserve">смешивания с различными цветами. Выполнение </w:t>
      </w:r>
      <w:r w:rsidR="008134B8" w:rsidRPr="006C3B22">
        <w:rPr>
          <w:rFonts w:ascii="Times New Roman" w:hAnsi="Times New Roman" w:cs="Times New Roman"/>
          <w:sz w:val="24"/>
          <w:szCs w:val="24"/>
        </w:rPr>
        <w:t>этюдов,</w:t>
      </w:r>
      <w:r w:rsidR="000A19C2" w:rsidRPr="006C3B22">
        <w:rPr>
          <w:rFonts w:ascii="Times New Roman" w:hAnsi="Times New Roman" w:cs="Times New Roman"/>
          <w:sz w:val="24"/>
          <w:szCs w:val="24"/>
        </w:rPr>
        <w:t xml:space="preserve"> например: «Белые медведи», «Зайчик зимой», «Белые лебеди», «</w:t>
      </w:r>
      <w:r w:rsidR="008134B8">
        <w:rPr>
          <w:rFonts w:ascii="Times New Roman" w:hAnsi="Times New Roman" w:cs="Times New Roman"/>
          <w:sz w:val="24"/>
          <w:szCs w:val="24"/>
        </w:rPr>
        <w:t>Голубки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85AD5" w:rsidRPr="006C3B22">
        <w:rPr>
          <w:rFonts w:ascii="Times New Roman" w:hAnsi="Times New Roman" w:cs="Times New Roman"/>
          <w:sz w:val="24"/>
          <w:szCs w:val="24"/>
        </w:rPr>
        <w:t>.</w:t>
      </w:r>
    </w:p>
    <w:p w:rsidR="003C15DD" w:rsidRPr="006C3B2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8134B8">
        <w:rPr>
          <w:rFonts w:ascii="Times New Roman" w:hAnsi="Times New Roman" w:cs="Times New Roman"/>
          <w:sz w:val="24"/>
          <w:szCs w:val="24"/>
        </w:rPr>
        <w:tab/>
      </w:r>
      <w:r w:rsidR="003C15DD" w:rsidRPr="006C3B22">
        <w:rPr>
          <w:rFonts w:ascii="Times New Roman" w:hAnsi="Times New Roman" w:cs="Times New Roman"/>
          <w:sz w:val="24"/>
          <w:szCs w:val="24"/>
        </w:rPr>
        <w:t xml:space="preserve">Материал:  пастельная  бумага </w:t>
      </w:r>
      <w:r w:rsidRPr="006C3B22">
        <w:rPr>
          <w:rFonts w:ascii="Times New Roman" w:hAnsi="Times New Roman" w:cs="Times New Roman"/>
          <w:sz w:val="24"/>
          <w:szCs w:val="24"/>
        </w:rPr>
        <w:t>формата А</w:t>
      </w:r>
      <w:proofErr w:type="gramStart"/>
      <w:r w:rsidRPr="006C3B2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3C15DD" w:rsidRPr="006C3B22">
        <w:rPr>
          <w:rFonts w:ascii="Times New Roman" w:hAnsi="Times New Roman" w:cs="Times New Roman"/>
          <w:sz w:val="24"/>
          <w:szCs w:val="24"/>
        </w:rPr>
        <w:t>, гуашь</w:t>
      </w:r>
      <w:r w:rsidRPr="006C3B22">
        <w:rPr>
          <w:rFonts w:ascii="Times New Roman" w:hAnsi="Times New Roman" w:cs="Times New Roman"/>
          <w:sz w:val="24"/>
          <w:szCs w:val="24"/>
        </w:rPr>
        <w:t>.</w:t>
      </w:r>
    </w:p>
    <w:p w:rsidR="00272EAF" w:rsidRDefault="003C15DD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C3B22">
        <w:rPr>
          <w:rFonts w:ascii="Times New Roman" w:hAnsi="Times New Roman" w:cs="Times New Roman"/>
          <w:sz w:val="24"/>
          <w:szCs w:val="24"/>
        </w:rPr>
        <w:t xml:space="preserve"> </w:t>
      </w:r>
      <w:r w:rsidR="008134B8">
        <w:rPr>
          <w:rFonts w:ascii="Times New Roman" w:hAnsi="Times New Roman" w:cs="Times New Roman"/>
          <w:sz w:val="24"/>
          <w:szCs w:val="24"/>
        </w:rPr>
        <w:tab/>
      </w:r>
      <w:r w:rsidRPr="006C3B2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6C3B22">
        <w:rPr>
          <w:rFonts w:ascii="Times New Roman" w:hAnsi="Times New Roman" w:cs="Times New Roman"/>
          <w:sz w:val="24"/>
          <w:szCs w:val="24"/>
        </w:rPr>
        <w:t>: рисунок снегов</w:t>
      </w:r>
      <w:r w:rsidRPr="006C3B22">
        <w:rPr>
          <w:rFonts w:ascii="Times New Roman" w:hAnsi="Times New Roman" w:cs="Times New Roman"/>
          <w:sz w:val="24"/>
          <w:szCs w:val="24"/>
        </w:rPr>
        <w:t>ика на темной пастельной бумаге</w:t>
      </w:r>
      <w:r w:rsidR="00785AD5" w:rsidRPr="006C3B22">
        <w:rPr>
          <w:rFonts w:ascii="Times New Roman" w:hAnsi="Times New Roman" w:cs="Times New Roman"/>
          <w:sz w:val="24"/>
          <w:szCs w:val="24"/>
        </w:rPr>
        <w:t>.</w:t>
      </w:r>
    </w:p>
    <w:p w:rsidR="00084C25" w:rsidRDefault="00084C2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C3C40" w:rsidRDefault="009C3C40" w:rsidP="00E647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AD5" w:rsidRPr="009C3C40" w:rsidRDefault="0023480F" w:rsidP="00E6479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3C40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983C18" w:rsidRPr="009C3C40">
        <w:rPr>
          <w:rFonts w:ascii="Times New Roman" w:hAnsi="Times New Roman" w:cs="Times New Roman"/>
          <w:b/>
          <w:i/>
          <w:sz w:val="28"/>
          <w:szCs w:val="28"/>
        </w:rPr>
        <w:t xml:space="preserve"> год обучения</w:t>
      </w:r>
    </w:p>
    <w:p w:rsidR="00410494" w:rsidRPr="00C56B9B" w:rsidRDefault="00410494" w:rsidP="00882133">
      <w:pPr>
        <w:jc w:val="both"/>
        <w:rPr>
          <w:b/>
          <w:sz w:val="28"/>
          <w:szCs w:val="28"/>
        </w:rPr>
      </w:pPr>
      <w:r w:rsidRPr="000438CC">
        <w:rPr>
          <w:rFonts w:ascii="Times New Roman" w:hAnsi="Times New Roman" w:cs="Times New Roman"/>
          <w:b/>
          <w:sz w:val="24"/>
          <w:szCs w:val="24"/>
        </w:rPr>
        <w:t>Раздел 1: Цветовая грамота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438CC">
        <w:rPr>
          <w:rFonts w:ascii="Times New Roman" w:hAnsi="Times New Roman" w:cs="Times New Roman"/>
          <w:b/>
          <w:sz w:val="24"/>
          <w:szCs w:val="24"/>
        </w:rPr>
        <w:tab/>
      </w:r>
    </w:p>
    <w:p w:rsidR="003C15DD" w:rsidRPr="00CF0EEA" w:rsidRDefault="003C15DD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F0EEA">
        <w:rPr>
          <w:rFonts w:ascii="Times New Roman" w:hAnsi="Times New Roman" w:cs="Times New Roman"/>
          <w:b/>
          <w:sz w:val="24"/>
          <w:szCs w:val="24"/>
        </w:rPr>
        <w:t>1.1 Большой цветовой круг</w:t>
      </w:r>
      <w:r w:rsidR="00785AD5" w:rsidRPr="00CF0EEA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CF0EEA">
        <w:rPr>
          <w:rFonts w:ascii="Times New Roman" w:hAnsi="Times New Roman" w:cs="Times New Roman"/>
          <w:sz w:val="24"/>
          <w:szCs w:val="24"/>
        </w:rPr>
        <w:t xml:space="preserve"> Названия цвет</w:t>
      </w:r>
      <w:r w:rsidRPr="00CF0EEA">
        <w:rPr>
          <w:rFonts w:ascii="Times New Roman" w:hAnsi="Times New Roman" w:cs="Times New Roman"/>
          <w:sz w:val="24"/>
          <w:szCs w:val="24"/>
        </w:rPr>
        <w:t>ов большого цветового круга. «</w:t>
      </w:r>
      <w:r w:rsidR="00785AD5" w:rsidRPr="00CF0EEA">
        <w:rPr>
          <w:rFonts w:ascii="Times New Roman" w:hAnsi="Times New Roman" w:cs="Times New Roman"/>
          <w:sz w:val="24"/>
          <w:szCs w:val="24"/>
        </w:rPr>
        <w:t>Тепло -</w:t>
      </w:r>
      <w:r w:rsidRPr="00CF0EEA">
        <w:rPr>
          <w:rFonts w:ascii="Times New Roman" w:hAnsi="Times New Roman" w:cs="Times New Roman"/>
          <w:sz w:val="24"/>
          <w:szCs w:val="24"/>
        </w:rPr>
        <w:t xml:space="preserve"> холодность» цвета</w:t>
      </w:r>
      <w:r w:rsidR="00785AD5" w:rsidRPr="00CF0EEA">
        <w:rPr>
          <w:rFonts w:ascii="Times New Roman" w:hAnsi="Times New Roman" w:cs="Times New Roman"/>
          <w:sz w:val="24"/>
          <w:szCs w:val="24"/>
        </w:rPr>
        <w:t xml:space="preserve">. Знакомство </w:t>
      </w:r>
      <w:r w:rsidRPr="00CF0EEA">
        <w:rPr>
          <w:rFonts w:ascii="Times New Roman" w:hAnsi="Times New Roman" w:cs="Times New Roman"/>
          <w:sz w:val="24"/>
          <w:szCs w:val="24"/>
        </w:rPr>
        <w:t>с большим цветовым кругом, основными, составными цветами</w:t>
      </w:r>
      <w:r w:rsidR="00785AD5" w:rsidRPr="00CF0EEA">
        <w:rPr>
          <w:rFonts w:ascii="Times New Roman" w:hAnsi="Times New Roman" w:cs="Times New Roman"/>
          <w:sz w:val="24"/>
          <w:szCs w:val="24"/>
        </w:rPr>
        <w:t>, с дополнительн</w:t>
      </w:r>
      <w:r w:rsidRPr="00CF0EEA">
        <w:rPr>
          <w:rFonts w:ascii="Times New Roman" w:hAnsi="Times New Roman" w:cs="Times New Roman"/>
          <w:sz w:val="24"/>
          <w:szCs w:val="24"/>
        </w:rPr>
        <w:t>ыми холодными и теплыми цветами</w:t>
      </w:r>
      <w:r w:rsidR="00785AD5" w:rsidRPr="00CF0EEA">
        <w:rPr>
          <w:rFonts w:ascii="Times New Roman" w:hAnsi="Times New Roman" w:cs="Times New Roman"/>
          <w:sz w:val="24"/>
          <w:szCs w:val="24"/>
        </w:rPr>
        <w:t>. Выполнение этюдов на тепло -</w:t>
      </w:r>
      <w:r w:rsidRPr="00CF0EEA">
        <w:rPr>
          <w:rFonts w:ascii="Times New Roman" w:hAnsi="Times New Roman" w:cs="Times New Roman"/>
          <w:sz w:val="24"/>
          <w:szCs w:val="24"/>
        </w:rPr>
        <w:t xml:space="preserve"> </w:t>
      </w:r>
      <w:r w:rsidR="00785AD5" w:rsidRPr="00CF0EEA">
        <w:rPr>
          <w:rFonts w:ascii="Times New Roman" w:hAnsi="Times New Roman" w:cs="Times New Roman"/>
          <w:sz w:val="24"/>
          <w:szCs w:val="24"/>
        </w:rPr>
        <w:t>холодность о</w:t>
      </w:r>
      <w:r w:rsidR="0023480F" w:rsidRPr="00CF0EEA">
        <w:rPr>
          <w:rFonts w:ascii="Times New Roman" w:hAnsi="Times New Roman" w:cs="Times New Roman"/>
          <w:sz w:val="24"/>
          <w:szCs w:val="24"/>
        </w:rPr>
        <w:t xml:space="preserve">ттенков одного </w:t>
      </w:r>
      <w:r w:rsidR="00CF0EEA" w:rsidRPr="00CF0EEA">
        <w:rPr>
          <w:rFonts w:ascii="Times New Roman" w:hAnsi="Times New Roman" w:cs="Times New Roman"/>
          <w:sz w:val="24"/>
          <w:szCs w:val="24"/>
        </w:rPr>
        <w:t>цвета,</w:t>
      </w:r>
      <w:r w:rsidR="0023480F" w:rsidRPr="00CF0EEA">
        <w:rPr>
          <w:rFonts w:ascii="Times New Roman" w:hAnsi="Times New Roman" w:cs="Times New Roman"/>
          <w:sz w:val="24"/>
          <w:szCs w:val="24"/>
        </w:rPr>
        <w:t xml:space="preserve"> </w:t>
      </w:r>
      <w:r w:rsidRPr="00CF0EEA">
        <w:rPr>
          <w:rFonts w:ascii="Times New Roman" w:hAnsi="Times New Roman" w:cs="Times New Roman"/>
          <w:sz w:val="24"/>
          <w:szCs w:val="24"/>
        </w:rPr>
        <w:t>например: «</w:t>
      </w:r>
      <w:r w:rsidR="00785AD5" w:rsidRPr="00CF0EEA">
        <w:rPr>
          <w:rFonts w:ascii="Times New Roman" w:hAnsi="Times New Roman" w:cs="Times New Roman"/>
          <w:sz w:val="24"/>
          <w:szCs w:val="24"/>
        </w:rPr>
        <w:t>Братья -</w:t>
      </w:r>
      <w:r w:rsidRPr="00CF0EEA">
        <w:rPr>
          <w:rFonts w:ascii="Times New Roman" w:hAnsi="Times New Roman" w:cs="Times New Roman"/>
          <w:sz w:val="24"/>
          <w:szCs w:val="24"/>
        </w:rPr>
        <w:t xml:space="preserve"> гномы » и др</w:t>
      </w:r>
      <w:r w:rsidR="0023480F" w:rsidRPr="00CF0EEA">
        <w:rPr>
          <w:rFonts w:ascii="Times New Roman" w:hAnsi="Times New Roman" w:cs="Times New Roman"/>
          <w:sz w:val="24"/>
          <w:szCs w:val="24"/>
        </w:rPr>
        <w:t>.</w:t>
      </w:r>
    </w:p>
    <w:p w:rsidR="003C15DD" w:rsidRPr="00983C18" w:rsidRDefault="003C15DD" w:rsidP="00882133">
      <w:pPr>
        <w:pStyle w:val="a9"/>
        <w:ind w:firstLine="708"/>
        <w:jc w:val="both"/>
      </w:pPr>
      <w:r w:rsidRPr="00CF0EEA">
        <w:t>Материал:  формат А</w:t>
      </w:r>
      <w:proofErr w:type="gramStart"/>
      <w:r w:rsidRPr="00CF0EEA">
        <w:t>4</w:t>
      </w:r>
      <w:proofErr w:type="gramEnd"/>
      <w:r w:rsidRPr="00CF0EEA">
        <w:t>, акварель</w:t>
      </w:r>
      <w:r w:rsidR="00785AD5" w:rsidRPr="00CF0EEA">
        <w:t>.</w:t>
      </w:r>
    </w:p>
    <w:p w:rsidR="003C15DD" w:rsidRDefault="00785AD5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0EEA">
        <w:rPr>
          <w:rFonts w:ascii="Times New Roman" w:hAnsi="Times New Roman" w:cs="Times New Roman"/>
          <w:sz w:val="24"/>
          <w:szCs w:val="24"/>
        </w:rPr>
        <w:t xml:space="preserve"> Самостояте</w:t>
      </w:r>
      <w:r w:rsidR="003C15DD" w:rsidRPr="00CF0EEA">
        <w:rPr>
          <w:rFonts w:ascii="Times New Roman" w:hAnsi="Times New Roman" w:cs="Times New Roman"/>
          <w:sz w:val="24"/>
          <w:szCs w:val="24"/>
        </w:rPr>
        <w:t>льная работа: выполнение упражнения</w:t>
      </w:r>
      <w:r w:rsidRPr="00CF0EEA">
        <w:rPr>
          <w:rFonts w:ascii="Times New Roman" w:hAnsi="Times New Roman" w:cs="Times New Roman"/>
          <w:sz w:val="24"/>
          <w:szCs w:val="24"/>
        </w:rPr>
        <w:t xml:space="preserve">, поиск теплого и холодного </w:t>
      </w:r>
      <w:r w:rsidR="003C15DD" w:rsidRPr="00CF0EEA">
        <w:rPr>
          <w:rFonts w:ascii="Times New Roman" w:hAnsi="Times New Roman" w:cs="Times New Roman"/>
          <w:sz w:val="24"/>
          <w:szCs w:val="24"/>
        </w:rPr>
        <w:t>оттенка в пределах одного цвета</w:t>
      </w:r>
      <w:r w:rsidRPr="00CF0EEA">
        <w:rPr>
          <w:rFonts w:ascii="Times New Roman" w:hAnsi="Times New Roman" w:cs="Times New Roman"/>
          <w:sz w:val="24"/>
          <w:szCs w:val="24"/>
        </w:rPr>
        <w:t>.</w:t>
      </w:r>
    </w:p>
    <w:p w:rsidR="006E0422" w:rsidRDefault="006E042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38CC" w:rsidRPr="00C50BC6" w:rsidRDefault="000438CC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</w:t>
      </w:r>
      <w:r w:rsidRPr="00F3565D">
        <w:rPr>
          <w:rFonts w:ascii="Times New Roman" w:hAnsi="Times New Roman" w:cs="Times New Roman"/>
          <w:b/>
          <w:sz w:val="24"/>
          <w:szCs w:val="24"/>
        </w:rPr>
        <w:t xml:space="preserve"> Цветовой контраст.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Pr="00CF6E12">
        <w:rPr>
          <w:rFonts w:ascii="Times New Roman" w:hAnsi="Times New Roman" w:cs="Times New Roman"/>
          <w:sz w:val="24"/>
          <w:szCs w:val="24"/>
        </w:rPr>
        <w:t xml:space="preserve"> понятие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F6E12">
        <w:rPr>
          <w:rFonts w:ascii="Times New Roman" w:hAnsi="Times New Roman" w:cs="Times New Roman"/>
          <w:sz w:val="24"/>
          <w:szCs w:val="24"/>
        </w:rPr>
        <w:t xml:space="preserve"> цветового контраста</w:t>
      </w:r>
      <w:r>
        <w:rPr>
          <w:rFonts w:ascii="Times New Roman" w:hAnsi="Times New Roman" w:cs="Times New Roman"/>
          <w:sz w:val="24"/>
          <w:szCs w:val="24"/>
        </w:rPr>
        <w:t>. Противоположные</w:t>
      </w:r>
      <w:r w:rsidRPr="00C249AA">
        <w:rPr>
          <w:rFonts w:ascii="Times New Roman" w:hAnsi="Times New Roman" w:cs="Times New Roman"/>
          <w:sz w:val="24"/>
          <w:szCs w:val="24"/>
        </w:rPr>
        <w:t xml:space="preserve"> пары цветов, их способностью «усиливать» друг друга. Выпол</w:t>
      </w:r>
      <w:r>
        <w:rPr>
          <w:rFonts w:ascii="Times New Roman" w:hAnsi="Times New Roman" w:cs="Times New Roman"/>
          <w:sz w:val="24"/>
          <w:szCs w:val="24"/>
        </w:rPr>
        <w:t>нение композицию «фрукты».</w:t>
      </w:r>
    </w:p>
    <w:p w:rsidR="000438CC" w:rsidRPr="006A31C2" w:rsidRDefault="000438CC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>Материал: акварель, бумага  формат  А</w:t>
      </w:r>
      <w:proofErr w:type="gramStart"/>
      <w:r w:rsidRPr="006A31C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A31C2">
        <w:rPr>
          <w:rFonts w:ascii="Times New Roman" w:hAnsi="Times New Roman" w:cs="Times New Roman"/>
          <w:sz w:val="24"/>
          <w:szCs w:val="24"/>
        </w:rPr>
        <w:t>.</w:t>
      </w:r>
    </w:p>
    <w:p w:rsidR="000438CC" w:rsidRDefault="000438CC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A31C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sz w:val="24"/>
          <w:szCs w:val="24"/>
        </w:rPr>
        <w:t>: нарисовать цветовой круг и  найти все пары дополнительных цветов.</w:t>
      </w:r>
    </w:p>
    <w:p w:rsidR="000438CC" w:rsidRDefault="000438CC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31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BDA" w:rsidRPr="00AD3BDA" w:rsidRDefault="000438CC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Pr="00C30C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BDA" w:rsidRPr="00AD3BDA">
        <w:rPr>
          <w:rFonts w:ascii="Times New Roman" w:hAnsi="Times New Roman" w:cs="Times New Roman"/>
          <w:b/>
          <w:sz w:val="24"/>
          <w:szCs w:val="24"/>
        </w:rPr>
        <w:t xml:space="preserve"> Локальный цвет и его оттенки. </w:t>
      </w:r>
      <w:r w:rsidR="00AD3BDA" w:rsidRPr="00AD3BDA">
        <w:rPr>
          <w:rFonts w:ascii="Times New Roman" w:hAnsi="Times New Roman" w:cs="Times New Roman"/>
          <w:sz w:val="24"/>
          <w:szCs w:val="24"/>
        </w:rPr>
        <w:t>Развить у детей способность видения градаций цвета в живописи, многообразие цветовых оттенков. Выполнение композиции (например, из осенних листьев, цветов на клумбе).</w:t>
      </w:r>
    </w:p>
    <w:p w:rsidR="00AD3BDA" w:rsidRPr="00AD3BDA" w:rsidRDefault="00AD3BDA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формат</w:t>
      </w:r>
      <w:r w:rsidRPr="00AD3BD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AD3BD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AD3BDA">
        <w:rPr>
          <w:rFonts w:ascii="Times New Roman" w:hAnsi="Times New Roman" w:cs="Times New Roman"/>
          <w:sz w:val="24"/>
          <w:szCs w:val="24"/>
        </w:rPr>
        <w:t>, акварел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D3BDA">
        <w:rPr>
          <w:rFonts w:ascii="Times New Roman" w:hAnsi="Times New Roman" w:cs="Times New Roman"/>
          <w:sz w:val="24"/>
          <w:szCs w:val="24"/>
        </w:rPr>
        <w:t>.</w:t>
      </w:r>
    </w:p>
    <w:p w:rsidR="000438CC" w:rsidRPr="00AD3BDA" w:rsidRDefault="00AD3BDA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BDA">
        <w:rPr>
          <w:rFonts w:ascii="Times New Roman" w:hAnsi="Times New Roman" w:cs="Times New Roman"/>
          <w:sz w:val="24"/>
          <w:szCs w:val="24"/>
        </w:rPr>
        <w:t>Самостоятельная работа: упражнение «лоскутное одеяло».</w:t>
      </w:r>
    </w:p>
    <w:p w:rsidR="000438CC" w:rsidRDefault="000438CC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438CC" w:rsidRDefault="000438CC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5DD" w:rsidRPr="00F81EAE" w:rsidRDefault="003C15DD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81EAE">
        <w:rPr>
          <w:rFonts w:ascii="Times New Roman" w:hAnsi="Times New Roman" w:cs="Times New Roman"/>
          <w:b/>
          <w:sz w:val="24"/>
          <w:szCs w:val="24"/>
        </w:rPr>
        <w:t>1</w:t>
      </w:r>
      <w:r w:rsidR="000438CC">
        <w:rPr>
          <w:rFonts w:ascii="Times New Roman" w:hAnsi="Times New Roman" w:cs="Times New Roman"/>
          <w:b/>
          <w:sz w:val="24"/>
          <w:szCs w:val="24"/>
        </w:rPr>
        <w:t>.4</w:t>
      </w:r>
      <w:r w:rsidR="00785AD5" w:rsidRPr="00F81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1EAE">
        <w:rPr>
          <w:rFonts w:ascii="Times New Roman" w:hAnsi="Times New Roman" w:cs="Times New Roman"/>
          <w:b/>
          <w:sz w:val="24"/>
          <w:szCs w:val="24"/>
        </w:rPr>
        <w:t xml:space="preserve"> Нюансы. Многообразие оттенков цвета</w:t>
      </w:r>
      <w:r w:rsidR="00785AD5" w:rsidRPr="00F81EAE">
        <w:rPr>
          <w:rFonts w:ascii="Times New Roman" w:hAnsi="Times New Roman" w:cs="Times New Roman"/>
          <w:b/>
          <w:sz w:val="24"/>
          <w:szCs w:val="24"/>
        </w:rPr>
        <w:t>.</w:t>
      </w:r>
      <w:r w:rsidRPr="00F81EAE">
        <w:rPr>
          <w:rFonts w:ascii="Times New Roman" w:hAnsi="Times New Roman" w:cs="Times New Roman"/>
          <w:sz w:val="24"/>
          <w:szCs w:val="24"/>
        </w:rPr>
        <w:t xml:space="preserve"> Знакомство с понятиями: «локальный цвет» и «оттенок». Выполнение этюдов с </w:t>
      </w:r>
      <w:r w:rsidR="00125E4E">
        <w:rPr>
          <w:rFonts w:ascii="Times New Roman" w:hAnsi="Times New Roman" w:cs="Times New Roman"/>
          <w:sz w:val="24"/>
          <w:szCs w:val="24"/>
        </w:rPr>
        <w:t xml:space="preserve">натуры, </w:t>
      </w:r>
      <w:r w:rsidRPr="00F81EAE">
        <w:rPr>
          <w:rFonts w:ascii="Times New Roman" w:hAnsi="Times New Roman" w:cs="Times New Roman"/>
          <w:sz w:val="24"/>
          <w:szCs w:val="24"/>
        </w:rPr>
        <w:t>например, «ягоды</w:t>
      </w:r>
      <w:r w:rsidR="00785AD5" w:rsidRPr="00F81EAE">
        <w:rPr>
          <w:rFonts w:ascii="Times New Roman" w:hAnsi="Times New Roman" w:cs="Times New Roman"/>
          <w:sz w:val="24"/>
          <w:szCs w:val="24"/>
        </w:rPr>
        <w:t>»,</w:t>
      </w:r>
      <w:r w:rsidRPr="00F81EAE">
        <w:rPr>
          <w:rFonts w:ascii="Times New Roman" w:hAnsi="Times New Roman" w:cs="Times New Roman"/>
          <w:sz w:val="24"/>
          <w:szCs w:val="24"/>
        </w:rPr>
        <w:t xml:space="preserve"> ветка рябины, виноград, перо сказочной птицы</w:t>
      </w:r>
      <w:r w:rsidR="00785AD5" w:rsidRPr="00F81EAE">
        <w:rPr>
          <w:rFonts w:ascii="Times New Roman" w:hAnsi="Times New Roman" w:cs="Times New Roman"/>
          <w:sz w:val="24"/>
          <w:szCs w:val="24"/>
        </w:rPr>
        <w:t>.</w:t>
      </w:r>
    </w:p>
    <w:p w:rsidR="003C15DD" w:rsidRPr="00F81EAE" w:rsidRDefault="003C15DD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EAE">
        <w:rPr>
          <w:rFonts w:ascii="Times New Roman" w:hAnsi="Times New Roman" w:cs="Times New Roman"/>
          <w:sz w:val="24"/>
          <w:szCs w:val="24"/>
        </w:rPr>
        <w:t>Материал:  формат А</w:t>
      </w:r>
      <w:proofErr w:type="gramStart"/>
      <w:r w:rsidRPr="00F81EA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F81EAE">
        <w:rPr>
          <w:rFonts w:ascii="Times New Roman" w:hAnsi="Times New Roman" w:cs="Times New Roman"/>
          <w:sz w:val="24"/>
          <w:szCs w:val="24"/>
        </w:rPr>
        <w:t>, акварель, пастель</w:t>
      </w:r>
      <w:r w:rsidR="00785AD5" w:rsidRPr="00F81EAE">
        <w:rPr>
          <w:rFonts w:ascii="Times New Roman" w:hAnsi="Times New Roman" w:cs="Times New Roman"/>
          <w:sz w:val="24"/>
          <w:szCs w:val="24"/>
        </w:rPr>
        <w:t>.</w:t>
      </w:r>
    </w:p>
    <w:p w:rsidR="00F81EAE" w:rsidRDefault="003C15DD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81EA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81EAE">
        <w:rPr>
          <w:rFonts w:ascii="Times New Roman" w:hAnsi="Times New Roman" w:cs="Times New Roman"/>
          <w:sz w:val="24"/>
          <w:szCs w:val="24"/>
        </w:rPr>
        <w:tab/>
      </w:r>
      <w:r w:rsidRPr="00F81EAE">
        <w:rPr>
          <w:rFonts w:ascii="Times New Roman" w:hAnsi="Times New Roman" w:cs="Times New Roman"/>
          <w:sz w:val="24"/>
          <w:szCs w:val="24"/>
        </w:rPr>
        <w:t>Самостоятельная ра</w:t>
      </w:r>
      <w:r w:rsidR="006D2C65" w:rsidRPr="00F81EAE">
        <w:rPr>
          <w:rFonts w:ascii="Times New Roman" w:hAnsi="Times New Roman" w:cs="Times New Roman"/>
          <w:sz w:val="24"/>
          <w:szCs w:val="24"/>
        </w:rPr>
        <w:t>бота: собрать коллекц</w:t>
      </w:r>
      <w:r w:rsidR="00F81EAE">
        <w:rPr>
          <w:rFonts w:ascii="Times New Roman" w:hAnsi="Times New Roman" w:cs="Times New Roman"/>
          <w:sz w:val="24"/>
          <w:szCs w:val="24"/>
        </w:rPr>
        <w:t>ию б</w:t>
      </w:r>
      <w:r w:rsidRPr="00F81EAE">
        <w:rPr>
          <w:rFonts w:ascii="Times New Roman" w:hAnsi="Times New Roman" w:cs="Times New Roman"/>
          <w:sz w:val="24"/>
          <w:szCs w:val="24"/>
        </w:rPr>
        <w:t>усин</w:t>
      </w:r>
      <w:r w:rsidR="00785AD5" w:rsidRPr="00F81EAE">
        <w:rPr>
          <w:rFonts w:ascii="Times New Roman" w:hAnsi="Times New Roman" w:cs="Times New Roman"/>
          <w:sz w:val="24"/>
          <w:szCs w:val="24"/>
        </w:rPr>
        <w:t>, ф</w:t>
      </w:r>
      <w:r w:rsidRPr="00F81EAE">
        <w:rPr>
          <w:rFonts w:ascii="Times New Roman" w:hAnsi="Times New Roman" w:cs="Times New Roman"/>
          <w:sz w:val="24"/>
          <w:szCs w:val="24"/>
        </w:rPr>
        <w:t>антиков в пределах одного цвета</w:t>
      </w:r>
      <w:r w:rsidR="00785AD5" w:rsidRPr="00F81EAE">
        <w:rPr>
          <w:rFonts w:ascii="Times New Roman" w:hAnsi="Times New Roman" w:cs="Times New Roman"/>
          <w:sz w:val="24"/>
          <w:szCs w:val="24"/>
        </w:rPr>
        <w:t>.</w:t>
      </w:r>
    </w:p>
    <w:p w:rsidR="000C5B8F" w:rsidRPr="00F81EAE" w:rsidRDefault="000C5B8F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1603FD" w:rsidRPr="00983C18" w:rsidRDefault="000438CC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b/>
          <w:sz w:val="24"/>
          <w:szCs w:val="24"/>
        </w:rPr>
        <w:t>1.5</w:t>
      </w:r>
      <w:r w:rsidR="001603FD" w:rsidRPr="00983C18">
        <w:rPr>
          <w:rFonts w:ascii="Times New Roman" w:hAnsi="Times New Roman" w:cs="Times New Roman"/>
          <w:b/>
          <w:sz w:val="24"/>
          <w:szCs w:val="24"/>
        </w:rPr>
        <w:t xml:space="preserve">  Колорит. Нюансные  или контрастные гармонии.</w:t>
      </w:r>
      <w:r w:rsidR="001603FD" w:rsidRPr="00983C18">
        <w:rPr>
          <w:rFonts w:ascii="Times New Roman" w:hAnsi="Times New Roman" w:cs="Times New Roman"/>
          <w:sz w:val="24"/>
          <w:szCs w:val="24"/>
        </w:rPr>
        <w:t xml:space="preserve"> Формирование знаний о нюансных цветах. Знакомство с понятием «пары нюансных цветов» большого цветового круга. Формирование знаний о дополнительных цветах. Выпол</w:t>
      </w:r>
      <w:r w:rsidR="00C50BC6">
        <w:rPr>
          <w:rFonts w:ascii="Times New Roman" w:hAnsi="Times New Roman" w:cs="Times New Roman"/>
          <w:sz w:val="24"/>
          <w:szCs w:val="24"/>
        </w:rPr>
        <w:t xml:space="preserve">нение эскиза витража, </w:t>
      </w:r>
      <w:r w:rsidR="00C56B9B">
        <w:rPr>
          <w:rFonts w:ascii="Times New Roman" w:hAnsi="Times New Roman" w:cs="Times New Roman"/>
          <w:sz w:val="24"/>
          <w:szCs w:val="24"/>
        </w:rPr>
        <w:t xml:space="preserve">например: </w:t>
      </w:r>
      <w:r w:rsidR="001603FD" w:rsidRPr="00983C18">
        <w:rPr>
          <w:rFonts w:ascii="Times New Roman" w:hAnsi="Times New Roman" w:cs="Times New Roman"/>
          <w:sz w:val="24"/>
          <w:szCs w:val="24"/>
        </w:rPr>
        <w:t xml:space="preserve"> «Жар – птица», «Волшебный цветок», «Золотой петушок», «Бабочки». </w:t>
      </w:r>
    </w:p>
    <w:p w:rsidR="001603FD" w:rsidRPr="00983C18" w:rsidRDefault="001603FD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>Материал:  формат А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83C18">
        <w:rPr>
          <w:rFonts w:ascii="Times New Roman" w:hAnsi="Times New Roman" w:cs="Times New Roman"/>
          <w:sz w:val="24"/>
          <w:szCs w:val="24"/>
        </w:rPr>
        <w:t xml:space="preserve">, акварель. </w:t>
      </w:r>
    </w:p>
    <w:p w:rsidR="001603FD" w:rsidRPr="00983C18" w:rsidRDefault="001603FD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Самостоятельная работа: знакомство с произведениями известных художников, изучение техники витража в журналах. </w:t>
      </w:r>
    </w:p>
    <w:p w:rsidR="006E0422" w:rsidRDefault="006E0422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F41E2E" w:rsidRPr="00983C18" w:rsidRDefault="00F41E2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b/>
          <w:sz w:val="24"/>
          <w:szCs w:val="24"/>
        </w:rPr>
        <w:t>1.6  Локальный цвет и его оттенки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 Развить у детей способность видения град</w:t>
      </w:r>
      <w:r w:rsidRPr="00983C18">
        <w:rPr>
          <w:rFonts w:ascii="Times New Roman" w:hAnsi="Times New Roman" w:cs="Times New Roman"/>
          <w:sz w:val="24"/>
          <w:szCs w:val="24"/>
        </w:rPr>
        <w:t>аций цвета в живописи</w:t>
      </w:r>
      <w:r w:rsidR="00785AD5" w:rsidRPr="00983C18">
        <w:rPr>
          <w:rFonts w:ascii="Times New Roman" w:hAnsi="Times New Roman" w:cs="Times New Roman"/>
          <w:sz w:val="24"/>
          <w:szCs w:val="24"/>
        </w:rPr>
        <w:t>,</w:t>
      </w:r>
      <w:r w:rsidRPr="00983C18">
        <w:rPr>
          <w:rFonts w:ascii="Times New Roman" w:hAnsi="Times New Roman" w:cs="Times New Roman"/>
          <w:sz w:val="24"/>
          <w:szCs w:val="24"/>
        </w:rPr>
        <w:t xml:space="preserve"> многообразие цветовых оттенков. Выполнение композиции (например: из осенних листьев, цветов на клумбе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41E2E" w:rsidRPr="00983C18" w:rsidRDefault="00F41E2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>Материал: формат  А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83C18">
        <w:rPr>
          <w:rFonts w:ascii="Times New Roman" w:hAnsi="Times New Roman" w:cs="Times New Roman"/>
          <w:sz w:val="24"/>
          <w:szCs w:val="24"/>
        </w:rPr>
        <w:t>, акварель</w:t>
      </w:r>
      <w:r w:rsidR="00785AD5" w:rsidRPr="00983C18">
        <w:rPr>
          <w:rFonts w:ascii="Times New Roman" w:hAnsi="Times New Roman" w:cs="Times New Roman"/>
          <w:sz w:val="24"/>
          <w:szCs w:val="24"/>
        </w:rPr>
        <w:t>.</w:t>
      </w:r>
    </w:p>
    <w:p w:rsidR="003C15DD" w:rsidRDefault="00F41E2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</w:t>
      </w:r>
      <w:r w:rsidR="00C56B9B">
        <w:rPr>
          <w:rFonts w:ascii="Times New Roman" w:hAnsi="Times New Roman" w:cs="Times New Roman"/>
          <w:sz w:val="24"/>
          <w:szCs w:val="24"/>
        </w:rPr>
        <w:tab/>
      </w:r>
      <w:r w:rsidRPr="00983C18">
        <w:rPr>
          <w:rFonts w:ascii="Times New Roman" w:hAnsi="Times New Roman" w:cs="Times New Roman"/>
          <w:sz w:val="24"/>
          <w:szCs w:val="24"/>
        </w:rPr>
        <w:t>Самостоятельная работа: упражнение «лоскутное одеяло</w:t>
      </w:r>
      <w:r w:rsidR="00785AD5" w:rsidRPr="00983C18">
        <w:rPr>
          <w:rFonts w:ascii="Times New Roman" w:hAnsi="Times New Roman" w:cs="Times New Roman"/>
          <w:sz w:val="24"/>
          <w:szCs w:val="24"/>
        </w:rPr>
        <w:t>».</w:t>
      </w:r>
    </w:p>
    <w:p w:rsidR="00983C18" w:rsidRDefault="00983C18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83C18" w:rsidRPr="00196721" w:rsidRDefault="00983C18" w:rsidP="00882133">
      <w:pPr>
        <w:jc w:val="both"/>
        <w:rPr>
          <w:rFonts w:ascii="Times New Roman" w:hAnsi="Times New Roman" w:cs="Times New Roman"/>
          <w:sz w:val="24"/>
          <w:szCs w:val="24"/>
        </w:rPr>
      </w:pPr>
      <w:r w:rsidRPr="00196721">
        <w:rPr>
          <w:rFonts w:ascii="Times New Roman" w:hAnsi="Times New Roman" w:cs="Times New Roman"/>
          <w:b/>
          <w:sz w:val="24"/>
          <w:szCs w:val="24"/>
        </w:rPr>
        <w:t>Раздел 2: Работа с цветом.</w:t>
      </w:r>
    </w:p>
    <w:p w:rsidR="00F41E2E" w:rsidRPr="00983C18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</w:t>
      </w:r>
      <w:r w:rsidR="00C50BC6">
        <w:rPr>
          <w:rFonts w:ascii="Times New Roman" w:hAnsi="Times New Roman" w:cs="Times New Roman"/>
          <w:b/>
          <w:sz w:val="24"/>
          <w:szCs w:val="24"/>
        </w:rPr>
        <w:t>2.1</w:t>
      </w:r>
      <w:r w:rsidR="00F41E2E" w:rsidRPr="00983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C18">
        <w:rPr>
          <w:rFonts w:ascii="Times New Roman" w:hAnsi="Times New Roman" w:cs="Times New Roman"/>
          <w:b/>
          <w:sz w:val="24"/>
          <w:szCs w:val="24"/>
        </w:rPr>
        <w:t xml:space="preserve"> Плановость.</w:t>
      </w:r>
      <w:r w:rsidRPr="00983C18">
        <w:rPr>
          <w:rFonts w:ascii="Times New Roman" w:hAnsi="Times New Roman" w:cs="Times New Roman"/>
          <w:sz w:val="24"/>
          <w:szCs w:val="24"/>
        </w:rPr>
        <w:t xml:space="preserve"> Повторить некоторые законы к</w:t>
      </w:r>
      <w:r w:rsidR="00F41E2E" w:rsidRPr="00983C18">
        <w:rPr>
          <w:rFonts w:ascii="Times New Roman" w:hAnsi="Times New Roman" w:cs="Times New Roman"/>
          <w:sz w:val="24"/>
          <w:szCs w:val="24"/>
        </w:rPr>
        <w:t>омпозиции в пейзаже (плановость, равновесие</w:t>
      </w:r>
      <w:r w:rsidRPr="00983C18">
        <w:rPr>
          <w:rFonts w:ascii="Times New Roman" w:hAnsi="Times New Roman" w:cs="Times New Roman"/>
          <w:sz w:val="24"/>
          <w:szCs w:val="24"/>
        </w:rPr>
        <w:t xml:space="preserve">, композиционный центр). Выполнение этюда </w:t>
      </w:r>
      <w:r w:rsidR="00196721">
        <w:rPr>
          <w:rFonts w:ascii="Times New Roman" w:hAnsi="Times New Roman" w:cs="Times New Roman"/>
          <w:sz w:val="24"/>
          <w:szCs w:val="24"/>
        </w:rPr>
        <w:t xml:space="preserve">пейзажа, </w:t>
      </w:r>
      <w:r w:rsidR="00F41E2E" w:rsidRPr="00983C18">
        <w:rPr>
          <w:rFonts w:ascii="Times New Roman" w:hAnsi="Times New Roman" w:cs="Times New Roman"/>
          <w:sz w:val="24"/>
          <w:szCs w:val="24"/>
        </w:rPr>
        <w:t xml:space="preserve">например: </w:t>
      </w:r>
      <w:proofErr w:type="gramStart"/>
      <w:r w:rsidR="00F41E2E" w:rsidRPr="00983C18">
        <w:rPr>
          <w:rFonts w:ascii="Times New Roman" w:hAnsi="Times New Roman" w:cs="Times New Roman"/>
          <w:sz w:val="24"/>
          <w:szCs w:val="24"/>
        </w:rPr>
        <w:t>морской</w:t>
      </w:r>
      <w:proofErr w:type="gramEnd"/>
      <w:r w:rsidR="00196721">
        <w:rPr>
          <w:rFonts w:ascii="Times New Roman" w:hAnsi="Times New Roman" w:cs="Times New Roman"/>
          <w:sz w:val="24"/>
          <w:szCs w:val="24"/>
        </w:rPr>
        <w:t>, горный, лесной</w:t>
      </w:r>
      <w:r w:rsidRPr="0098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1E2E" w:rsidRPr="00983C18" w:rsidRDefault="00F41E2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Материал: </w:t>
      </w:r>
      <w:r w:rsidR="00785AD5" w:rsidRPr="00983C18">
        <w:rPr>
          <w:rFonts w:ascii="Times New Roman" w:hAnsi="Times New Roman" w:cs="Times New Roman"/>
          <w:sz w:val="24"/>
          <w:szCs w:val="24"/>
        </w:rPr>
        <w:t>формат</w:t>
      </w:r>
      <w:r w:rsidRPr="00983C1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83C18">
        <w:rPr>
          <w:rFonts w:ascii="Times New Roman" w:hAnsi="Times New Roman" w:cs="Times New Roman"/>
          <w:sz w:val="24"/>
          <w:szCs w:val="24"/>
        </w:rPr>
        <w:t>, акварель</w:t>
      </w:r>
      <w:r w:rsidR="00785AD5" w:rsidRPr="00983C18">
        <w:rPr>
          <w:rFonts w:ascii="Times New Roman" w:hAnsi="Times New Roman" w:cs="Times New Roman"/>
          <w:sz w:val="24"/>
          <w:szCs w:val="24"/>
        </w:rPr>
        <w:t>.</w:t>
      </w:r>
    </w:p>
    <w:p w:rsidR="003C15DD" w:rsidRDefault="00F41E2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Самостоятельная работа</w:t>
      </w:r>
      <w:r w:rsidR="00785AD5" w:rsidRPr="00983C18">
        <w:rPr>
          <w:rFonts w:ascii="Times New Roman" w:hAnsi="Times New Roman" w:cs="Times New Roman"/>
          <w:sz w:val="24"/>
          <w:szCs w:val="24"/>
        </w:rPr>
        <w:t>: знакомство с творчеством художник</w:t>
      </w:r>
      <w:r w:rsidRPr="00983C18">
        <w:rPr>
          <w:rFonts w:ascii="Times New Roman" w:hAnsi="Times New Roman" w:cs="Times New Roman"/>
          <w:sz w:val="24"/>
          <w:szCs w:val="24"/>
        </w:rPr>
        <w:t>ов, работающих в жанре «пейзаж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», посещение основной экспозиции музея изобразительных искусств. </w:t>
      </w:r>
    </w:p>
    <w:p w:rsidR="00983C18" w:rsidRPr="00983C18" w:rsidRDefault="00983C1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1E2E" w:rsidRPr="00983C18" w:rsidRDefault="00C50BC6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 w:rsidR="00F41E2E" w:rsidRPr="00983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 xml:space="preserve"> Выделение композици</w:t>
      </w:r>
      <w:r w:rsidR="00F41E2E" w:rsidRPr="00983C18">
        <w:rPr>
          <w:rFonts w:ascii="Times New Roman" w:hAnsi="Times New Roman" w:cs="Times New Roman"/>
          <w:b/>
          <w:sz w:val="24"/>
          <w:szCs w:val="24"/>
        </w:rPr>
        <w:t>онного центра посредством цвета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>.</w:t>
      </w:r>
      <w:r w:rsidR="00F41E2E" w:rsidRPr="00983C18">
        <w:rPr>
          <w:rFonts w:ascii="Times New Roman" w:hAnsi="Times New Roman" w:cs="Times New Roman"/>
          <w:sz w:val="24"/>
          <w:szCs w:val="24"/>
        </w:rPr>
        <w:t xml:space="preserve"> Знакомство с понятием «доминанта</w:t>
      </w:r>
      <w:r w:rsidR="00785AD5" w:rsidRPr="00983C18">
        <w:rPr>
          <w:rFonts w:ascii="Times New Roman" w:hAnsi="Times New Roman" w:cs="Times New Roman"/>
          <w:sz w:val="24"/>
          <w:szCs w:val="24"/>
        </w:rPr>
        <w:t>»</w:t>
      </w:r>
      <w:r w:rsidR="00F41E2E" w:rsidRPr="00983C18">
        <w:rPr>
          <w:rFonts w:ascii="Times New Roman" w:hAnsi="Times New Roman" w:cs="Times New Roman"/>
          <w:sz w:val="24"/>
          <w:szCs w:val="24"/>
        </w:rPr>
        <w:t>, «акцент</w:t>
      </w:r>
      <w:r w:rsidR="00785AD5" w:rsidRPr="00983C18">
        <w:rPr>
          <w:rFonts w:ascii="Times New Roman" w:hAnsi="Times New Roman" w:cs="Times New Roman"/>
          <w:sz w:val="24"/>
          <w:szCs w:val="24"/>
        </w:rPr>
        <w:t>». Выпол</w:t>
      </w:r>
      <w:r w:rsidR="00F41E2E" w:rsidRPr="00983C18">
        <w:rPr>
          <w:rFonts w:ascii="Times New Roman" w:hAnsi="Times New Roman" w:cs="Times New Roman"/>
          <w:sz w:val="24"/>
          <w:szCs w:val="24"/>
        </w:rPr>
        <w:t>нение этюда с натуры</w:t>
      </w:r>
      <w:r w:rsidR="00196721">
        <w:rPr>
          <w:rFonts w:ascii="Times New Roman" w:hAnsi="Times New Roman" w:cs="Times New Roman"/>
          <w:sz w:val="24"/>
          <w:szCs w:val="24"/>
        </w:rPr>
        <w:t>,</w:t>
      </w:r>
      <w:r w:rsidR="00F41E2E" w:rsidRPr="00983C18">
        <w:rPr>
          <w:rFonts w:ascii="Times New Roman" w:hAnsi="Times New Roman" w:cs="Times New Roman"/>
          <w:sz w:val="24"/>
          <w:szCs w:val="24"/>
        </w:rPr>
        <w:t xml:space="preserve"> например: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 «Корзин</w:t>
      </w:r>
      <w:r w:rsidR="00F41E2E" w:rsidRPr="00983C18">
        <w:rPr>
          <w:rFonts w:ascii="Times New Roman" w:hAnsi="Times New Roman" w:cs="Times New Roman"/>
          <w:sz w:val="24"/>
          <w:szCs w:val="24"/>
        </w:rPr>
        <w:t>а с урожаем», «Дары природы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41E2E" w:rsidRPr="00983C18" w:rsidRDefault="00F41E2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>Материал: формат  А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83C18">
        <w:rPr>
          <w:rFonts w:ascii="Times New Roman" w:hAnsi="Times New Roman" w:cs="Times New Roman"/>
          <w:sz w:val="24"/>
          <w:szCs w:val="24"/>
        </w:rPr>
        <w:t>, акварель или гуашь</w:t>
      </w:r>
      <w:r w:rsidR="00785AD5" w:rsidRPr="00983C18">
        <w:rPr>
          <w:rFonts w:ascii="Times New Roman" w:hAnsi="Times New Roman" w:cs="Times New Roman"/>
          <w:sz w:val="24"/>
          <w:szCs w:val="24"/>
        </w:rPr>
        <w:t>.</w:t>
      </w:r>
    </w:p>
    <w:p w:rsidR="003C15DD" w:rsidRDefault="00F41E2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Самостоятельная работа</w:t>
      </w:r>
      <w:r w:rsidR="00785AD5" w:rsidRPr="00983C18">
        <w:rPr>
          <w:rFonts w:ascii="Times New Roman" w:hAnsi="Times New Roman" w:cs="Times New Roman"/>
          <w:sz w:val="24"/>
          <w:szCs w:val="24"/>
        </w:rPr>
        <w:t>: выполнение аппликации из геометрическ</w:t>
      </w:r>
      <w:r w:rsidR="00566BEB" w:rsidRPr="00983C18">
        <w:rPr>
          <w:rFonts w:ascii="Times New Roman" w:hAnsi="Times New Roman" w:cs="Times New Roman"/>
          <w:sz w:val="24"/>
          <w:szCs w:val="24"/>
        </w:rPr>
        <w:t>их форм с доминантой и акцентом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3C18" w:rsidRPr="00983C18" w:rsidRDefault="00983C1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BEB" w:rsidRPr="00983C18" w:rsidRDefault="00C50BC6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F41E2E" w:rsidRPr="00983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BEB" w:rsidRPr="00983C18">
        <w:rPr>
          <w:rFonts w:ascii="Times New Roman" w:hAnsi="Times New Roman" w:cs="Times New Roman"/>
          <w:b/>
          <w:sz w:val="24"/>
          <w:szCs w:val="24"/>
        </w:rPr>
        <w:t xml:space="preserve"> Условный объем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 xml:space="preserve">. Освещенность предметов. </w:t>
      </w:r>
      <w:r w:rsidR="00785AD5" w:rsidRPr="00983C18">
        <w:rPr>
          <w:rFonts w:ascii="Times New Roman" w:hAnsi="Times New Roman" w:cs="Times New Roman"/>
          <w:sz w:val="24"/>
          <w:szCs w:val="24"/>
        </w:rPr>
        <w:t>Учить передавать свет посре</w:t>
      </w:r>
      <w:r w:rsidR="00566BEB" w:rsidRPr="00983C18">
        <w:rPr>
          <w:rFonts w:ascii="Times New Roman" w:hAnsi="Times New Roman" w:cs="Times New Roman"/>
          <w:sz w:val="24"/>
          <w:szCs w:val="24"/>
        </w:rPr>
        <w:t>дством цвета. Выполнение этюдов с натуры (например:  игрушки, предметы быта</w:t>
      </w:r>
      <w:r w:rsidR="00785AD5" w:rsidRPr="00983C18">
        <w:rPr>
          <w:rFonts w:ascii="Times New Roman" w:hAnsi="Times New Roman" w:cs="Times New Roman"/>
          <w:sz w:val="24"/>
          <w:szCs w:val="24"/>
        </w:rPr>
        <w:t>).</w:t>
      </w:r>
    </w:p>
    <w:p w:rsidR="00566BEB" w:rsidRPr="00983C18" w:rsidRDefault="00785AD5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</w:t>
      </w:r>
      <w:r w:rsidR="00566BEB" w:rsidRPr="00983C18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="00566BEB"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566BEB" w:rsidRPr="00983C18">
        <w:rPr>
          <w:rFonts w:ascii="Times New Roman" w:hAnsi="Times New Roman" w:cs="Times New Roman"/>
          <w:sz w:val="24"/>
          <w:szCs w:val="24"/>
        </w:rPr>
        <w:t>, акварель</w:t>
      </w:r>
      <w:r w:rsidRPr="00983C18">
        <w:rPr>
          <w:rFonts w:ascii="Times New Roman" w:hAnsi="Times New Roman" w:cs="Times New Roman"/>
          <w:sz w:val="24"/>
          <w:szCs w:val="24"/>
        </w:rPr>
        <w:t>.</w:t>
      </w:r>
    </w:p>
    <w:p w:rsidR="003C15DD" w:rsidRDefault="00566BE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983C18">
        <w:rPr>
          <w:rFonts w:ascii="Times New Roman" w:hAnsi="Times New Roman" w:cs="Times New Roman"/>
          <w:sz w:val="24"/>
          <w:szCs w:val="24"/>
        </w:rPr>
        <w:t>:</w:t>
      </w:r>
      <w:r w:rsidRPr="00983C18">
        <w:rPr>
          <w:rFonts w:ascii="Times New Roman" w:hAnsi="Times New Roman" w:cs="Times New Roman"/>
          <w:sz w:val="24"/>
          <w:szCs w:val="24"/>
        </w:rPr>
        <w:t xml:space="preserve"> фотографии освещенных объектов, выполнение упражнений: круглая форма (рисунок яблока</w:t>
      </w:r>
      <w:r w:rsidR="00785AD5" w:rsidRPr="00983C18">
        <w:rPr>
          <w:rFonts w:ascii="Times New Roman" w:hAnsi="Times New Roman" w:cs="Times New Roman"/>
          <w:sz w:val="24"/>
          <w:szCs w:val="24"/>
        </w:rPr>
        <w:t>, мя</w:t>
      </w:r>
      <w:r w:rsidRPr="00983C18">
        <w:rPr>
          <w:rFonts w:ascii="Times New Roman" w:hAnsi="Times New Roman" w:cs="Times New Roman"/>
          <w:sz w:val="24"/>
          <w:szCs w:val="24"/>
        </w:rPr>
        <w:t>чика), четырехгранная форма (кубик, домик), сложная форма (игрушка, человечек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983C18" w:rsidRPr="00983C18" w:rsidRDefault="00983C1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BEB" w:rsidRPr="00983C18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</w:t>
      </w:r>
      <w:r w:rsidR="00566BEB" w:rsidRPr="00983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 xml:space="preserve"> Изучение не</w:t>
      </w:r>
      <w:r w:rsidR="00566BEB" w:rsidRPr="00983C18">
        <w:rPr>
          <w:rFonts w:ascii="Times New Roman" w:hAnsi="Times New Roman" w:cs="Times New Roman"/>
          <w:b/>
          <w:sz w:val="24"/>
          <w:szCs w:val="24"/>
        </w:rPr>
        <w:t>традиционных живописных приемов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 Знакомство с новы</w:t>
      </w:r>
      <w:r w:rsidR="00566BEB" w:rsidRPr="00983C18">
        <w:rPr>
          <w:rFonts w:ascii="Times New Roman" w:hAnsi="Times New Roman" w:cs="Times New Roman"/>
          <w:sz w:val="24"/>
          <w:szCs w:val="24"/>
        </w:rPr>
        <w:t>ми техниками и их возможностями. Освоение новых техник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. </w:t>
      </w:r>
      <w:r w:rsidR="00566BEB" w:rsidRPr="00983C18">
        <w:rPr>
          <w:rFonts w:ascii="Times New Roman" w:hAnsi="Times New Roman" w:cs="Times New Roman"/>
          <w:sz w:val="24"/>
          <w:szCs w:val="24"/>
        </w:rPr>
        <w:t>Выполнение упражнений. Вощение (</w:t>
      </w:r>
      <w:r w:rsidR="00785AD5" w:rsidRPr="00983C18">
        <w:rPr>
          <w:rFonts w:ascii="Times New Roman" w:hAnsi="Times New Roman" w:cs="Times New Roman"/>
          <w:sz w:val="24"/>
          <w:szCs w:val="24"/>
        </w:rPr>
        <w:t>на</w:t>
      </w:r>
      <w:r w:rsidR="00566BEB" w:rsidRPr="00983C18">
        <w:rPr>
          <w:rFonts w:ascii="Times New Roman" w:hAnsi="Times New Roman" w:cs="Times New Roman"/>
          <w:sz w:val="24"/>
          <w:szCs w:val="24"/>
        </w:rPr>
        <w:t>пример:  морская волна с «барашками», морозные узоры, цветы и т.д.). Набрызг (салют, фонтан). Использование соли (звездное небо, созвездия зодиака). Монотипия  (</w:t>
      </w:r>
      <w:r w:rsidR="00785AD5" w:rsidRPr="00983C18">
        <w:rPr>
          <w:rFonts w:ascii="Times New Roman" w:hAnsi="Times New Roman" w:cs="Times New Roman"/>
          <w:sz w:val="24"/>
          <w:szCs w:val="24"/>
        </w:rPr>
        <w:t>применение кружев и тк</w:t>
      </w:r>
      <w:r w:rsidR="00566BEB" w:rsidRPr="00983C18">
        <w:rPr>
          <w:rFonts w:ascii="Times New Roman" w:hAnsi="Times New Roman" w:cs="Times New Roman"/>
          <w:sz w:val="24"/>
          <w:szCs w:val="24"/>
        </w:rPr>
        <w:t xml:space="preserve">ани в создании композиции «Зима»). Кляксография плюс раздувание </w:t>
      </w:r>
      <w:r w:rsidR="00785AD5" w:rsidRPr="00983C18">
        <w:rPr>
          <w:rFonts w:ascii="Times New Roman" w:hAnsi="Times New Roman" w:cs="Times New Roman"/>
          <w:sz w:val="24"/>
          <w:szCs w:val="24"/>
        </w:rPr>
        <w:t>«</w:t>
      </w:r>
      <w:r w:rsidR="00566BEB" w:rsidRPr="00983C18">
        <w:rPr>
          <w:rFonts w:ascii="Times New Roman" w:hAnsi="Times New Roman" w:cs="Times New Roman"/>
          <w:sz w:val="24"/>
          <w:szCs w:val="24"/>
        </w:rPr>
        <w:t>лунные цветы</w:t>
      </w:r>
      <w:r w:rsidR="00785AD5" w:rsidRPr="00983C18">
        <w:rPr>
          <w:rFonts w:ascii="Times New Roman" w:hAnsi="Times New Roman" w:cs="Times New Roman"/>
          <w:sz w:val="24"/>
          <w:szCs w:val="24"/>
        </w:rPr>
        <w:t>».</w:t>
      </w:r>
    </w:p>
    <w:p w:rsidR="00566BEB" w:rsidRPr="00983C18" w:rsidRDefault="00785AD5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</w:t>
      </w:r>
      <w:r w:rsidR="00566BEB" w:rsidRPr="00983C18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="00566BEB"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566BEB" w:rsidRPr="00983C18">
        <w:rPr>
          <w:rFonts w:ascii="Times New Roman" w:hAnsi="Times New Roman" w:cs="Times New Roman"/>
          <w:sz w:val="24"/>
          <w:szCs w:val="24"/>
        </w:rPr>
        <w:t>, акварель, гуашь, свечки, тушь, кружева, гелевые ручки и др</w:t>
      </w:r>
      <w:r w:rsidRPr="0098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15DD" w:rsidRDefault="00566BE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>Самостоятельная работа: закрепление материала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3C18" w:rsidRPr="00983C18" w:rsidRDefault="00983C1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BEB" w:rsidRPr="00983C18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</w:t>
      </w:r>
      <w:r w:rsidR="00566BEB" w:rsidRPr="00983C18">
        <w:rPr>
          <w:rFonts w:ascii="Times New Roman" w:hAnsi="Times New Roman" w:cs="Times New Roman"/>
          <w:b/>
          <w:sz w:val="24"/>
          <w:szCs w:val="24"/>
        </w:rPr>
        <w:t xml:space="preserve">  Творческая композиция</w:t>
      </w:r>
      <w:r w:rsidR="00785AD5" w:rsidRPr="00983C18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 Формирование умения работать над сложной тематической композиц</w:t>
      </w:r>
      <w:r w:rsidR="00566BEB" w:rsidRPr="00983C18">
        <w:rPr>
          <w:rFonts w:ascii="Times New Roman" w:hAnsi="Times New Roman" w:cs="Times New Roman"/>
          <w:sz w:val="24"/>
          <w:szCs w:val="24"/>
        </w:rPr>
        <w:t>ией. Выполнение композиции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66BEB" w:rsidRPr="00983C18">
        <w:rPr>
          <w:rFonts w:ascii="Times New Roman" w:hAnsi="Times New Roman" w:cs="Times New Roman"/>
          <w:sz w:val="24"/>
          <w:szCs w:val="24"/>
        </w:rPr>
        <w:t>например: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 </w:t>
      </w:r>
      <w:r w:rsidR="00566BEB" w:rsidRPr="00983C18">
        <w:rPr>
          <w:rFonts w:ascii="Times New Roman" w:hAnsi="Times New Roman" w:cs="Times New Roman"/>
          <w:sz w:val="24"/>
          <w:szCs w:val="24"/>
        </w:rPr>
        <w:t>«Подводный замок Нептуна», «Космос», «Сказочный остров» и др</w:t>
      </w:r>
      <w:r w:rsidR="00785AD5" w:rsidRPr="00983C18">
        <w:rPr>
          <w:rFonts w:ascii="Times New Roman" w:hAnsi="Times New Roman" w:cs="Times New Roman"/>
          <w:sz w:val="24"/>
          <w:szCs w:val="24"/>
        </w:rPr>
        <w:t>.</w:t>
      </w:r>
    </w:p>
    <w:p w:rsidR="00566BEB" w:rsidRPr="00983C18" w:rsidRDefault="00566BE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lastRenderedPageBreak/>
        <w:t>Материал: формат А</w:t>
      </w:r>
      <w:proofErr w:type="gramStart"/>
      <w:r w:rsidRPr="00983C1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83C18">
        <w:rPr>
          <w:rFonts w:ascii="Times New Roman" w:hAnsi="Times New Roman" w:cs="Times New Roman"/>
          <w:sz w:val="24"/>
          <w:szCs w:val="24"/>
        </w:rPr>
        <w:t>, акварель, гуашь, свечки, тушь</w:t>
      </w:r>
      <w:r w:rsidR="00785AD5" w:rsidRPr="00983C18">
        <w:rPr>
          <w:rFonts w:ascii="Times New Roman" w:hAnsi="Times New Roman" w:cs="Times New Roman"/>
          <w:sz w:val="24"/>
          <w:szCs w:val="24"/>
        </w:rPr>
        <w:t>, кружев</w:t>
      </w:r>
      <w:r w:rsidRPr="00983C18">
        <w:rPr>
          <w:rFonts w:ascii="Times New Roman" w:hAnsi="Times New Roman" w:cs="Times New Roman"/>
          <w:sz w:val="24"/>
          <w:szCs w:val="24"/>
        </w:rPr>
        <w:t>а, гелевые ручки и др</w:t>
      </w:r>
      <w:r w:rsidR="00785AD5" w:rsidRPr="00983C18">
        <w:rPr>
          <w:rFonts w:ascii="Times New Roman" w:hAnsi="Times New Roman" w:cs="Times New Roman"/>
          <w:sz w:val="24"/>
          <w:szCs w:val="24"/>
        </w:rPr>
        <w:t>.</w:t>
      </w:r>
    </w:p>
    <w:p w:rsidR="00785AD5" w:rsidRDefault="00566BE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C18">
        <w:rPr>
          <w:rFonts w:ascii="Times New Roman" w:hAnsi="Times New Roman" w:cs="Times New Roman"/>
          <w:sz w:val="24"/>
          <w:szCs w:val="24"/>
        </w:rPr>
        <w:t xml:space="preserve"> Самостоятельная работа</w:t>
      </w:r>
      <w:r w:rsidR="00785AD5" w:rsidRPr="00983C18">
        <w:rPr>
          <w:rFonts w:ascii="Times New Roman" w:hAnsi="Times New Roman" w:cs="Times New Roman"/>
          <w:sz w:val="24"/>
          <w:szCs w:val="24"/>
        </w:rPr>
        <w:t>: из</w:t>
      </w:r>
      <w:r w:rsidR="00983C18">
        <w:rPr>
          <w:rFonts w:ascii="Times New Roman" w:hAnsi="Times New Roman" w:cs="Times New Roman"/>
          <w:sz w:val="24"/>
          <w:szCs w:val="24"/>
        </w:rPr>
        <w:t>учение аналогов композиций</w:t>
      </w:r>
      <w:r w:rsidR="00785AD5" w:rsidRPr="00983C1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3C18" w:rsidRPr="00983C18" w:rsidRDefault="00983C18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AD5" w:rsidRPr="009C3C40" w:rsidRDefault="00983C18" w:rsidP="00E64791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3C40">
        <w:rPr>
          <w:rFonts w:ascii="Times New Roman" w:hAnsi="Times New Roman" w:cs="Times New Roman"/>
          <w:b/>
          <w:i/>
          <w:sz w:val="28"/>
          <w:szCs w:val="28"/>
        </w:rPr>
        <w:t>3 год обучения</w:t>
      </w:r>
    </w:p>
    <w:p w:rsidR="00196721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196721" w:rsidRDefault="00410494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8CC">
        <w:rPr>
          <w:rFonts w:ascii="Times New Roman" w:hAnsi="Times New Roman" w:cs="Times New Roman"/>
          <w:b/>
          <w:sz w:val="24"/>
          <w:szCs w:val="24"/>
        </w:rPr>
        <w:t>Раздел 1: Цветовая грамота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438CC">
        <w:rPr>
          <w:rFonts w:ascii="Times New Roman" w:hAnsi="Times New Roman" w:cs="Times New Roman"/>
          <w:b/>
          <w:sz w:val="24"/>
          <w:szCs w:val="24"/>
        </w:rPr>
        <w:tab/>
      </w:r>
    </w:p>
    <w:p w:rsidR="00410494" w:rsidRPr="00874692" w:rsidRDefault="0041049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CD5B44" w:rsidRPr="00874692" w:rsidRDefault="0041049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</w:t>
      </w:r>
      <w:r w:rsidR="00CD5B44"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721">
        <w:rPr>
          <w:rFonts w:ascii="Times New Roman" w:hAnsi="Times New Roman" w:cs="Times New Roman"/>
          <w:b/>
          <w:sz w:val="24"/>
          <w:szCs w:val="24"/>
        </w:rPr>
        <w:t xml:space="preserve"> Тональные контрасты. Темное на светлом, светлое на темном</w:t>
      </w:r>
      <w:r w:rsidR="00785AD5" w:rsidRPr="001967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Выделение </w:t>
      </w:r>
      <w:r w:rsidR="00CD5B44" w:rsidRPr="00874692">
        <w:rPr>
          <w:rFonts w:ascii="Times New Roman" w:hAnsi="Times New Roman" w:cs="Times New Roman"/>
          <w:sz w:val="24"/>
          <w:szCs w:val="24"/>
        </w:rPr>
        <w:t>тоном главного пятна композиции. Выполнение эскизов</w:t>
      </w:r>
      <w:proofErr w:type="gramStart"/>
      <w:r w:rsidR="00196721">
        <w:rPr>
          <w:rFonts w:ascii="Times New Roman" w:hAnsi="Times New Roman" w:cs="Times New Roman"/>
          <w:sz w:val="24"/>
          <w:szCs w:val="24"/>
        </w:rPr>
        <w:t>,</w:t>
      </w:r>
      <w:r w:rsidR="00CD5B44" w:rsidRPr="008746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D5B44" w:rsidRPr="00874692">
        <w:rPr>
          <w:rFonts w:ascii="Times New Roman" w:hAnsi="Times New Roman" w:cs="Times New Roman"/>
          <w:sz w:val="24"/>
          <w:szCs w:val="24"/>
        </w:rPr>
        <w:t>например: «Парусник на море, «Силуэт дерева на фоне заката», «Горный пейзаж», «Силуэт цветка в окне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CD5B44" w:rsidRPr="00874692" w:rsidRDefault="00CD5B4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Материал: формат  А</w:t>
      </w:r>
      <w:proofErr w:type="gramStart"/>
      <w:r w:rsidRPr="0087469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74692">
        <w:rPr>
          <w:rFonts w:ascii="Times New Roman" w:hAnsi="Times New Roman" w:cs="Times New Roman"/>
          <w:sz w:val="24"/>
          <w:szCs w:val="24"/>
        </w:rPr>
        <w:t>, акварель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</w:p>
    <w:p w:rsidR="00566BEB" w:rsidRDefault="00CD5B4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196721">
        <w:rPr>
          <w:rFonts w:ascii="Times New Roman" w:hAnsi="Times New Roman" w:cs="Times New Roman"/>
          <w:sz w:val="24"/>
          <w:szCs w:val="24"/>
        </w:rPr>
        <w:tab/>
      </w: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работа: копирование образцов, предложенных преподавателем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</w:p>
    <w:p w:rsidR="00196721" w:rsidRPr="00874692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566BEB" w:rsidRDefault="00CD5B4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196721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B35F94" w:rsidRPr="00196721">
        <w:rPr>
          <w:rFonts w:ascii="Times New Roman" w:hAnsi="Times New Roman" w:cs="Times New Roman"/>
          <w:b/>
          <w:sz w:val="24"/>
          <w:szCs w:val="24"/>
        </w:rPr>
        <w:t>2</w:t>
      </w:r>
      <w:r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3FD" w:rsidRPr="00196721">
        <w:rPr>
          <w:rFonts w:ascii="Times New Roman" w:hAnsi="Times New Roman" w:cs="Times New Roman"/>
          <w:b/>
          <w:sz w:val="24"/>
          <w:szCs w:val="24"/>
        </w:rPr>
        <w:t>Монохромный  к</w:t>
      </w:r>
      <w:r w:rsidRPr="00196721">
        <w:rPr>
          <w:rFonts w:ascii="Times New Roman" w:hAnsi="Times New Roman" w:cs="Times New Roman"/>
          <w:b/>
          <w:sz w:val="24"/>
          <w:szCs w:val="24"/>
        </w:rPr>
        <w:t>олорит</w:t>
      </w:r>
      <w:r w:rsidR="00785AD5" w:rsidRPr="001967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C2159" w:rsidRPr="007C2159">
        <w:rPr>
          <w:rFonts w:ascii="Times New Roman" w:hAnsi="Times New Roman" w:cs="Times New Roman"/>
          <w:sz w:val="24"/>
          <w:szCs w:val="24"/>
        </w:rPr>
        <w:t>Да</w:t>
      </w:r>
      <w:r w:rsidR="007C2159">
        <w:rPr>
          <w:rFonts w:ascii="Times New Roman" w:hAnsi="Times New Roman" w:cs="Times New Roman"/>
          <w:sz w:val="24"/>
          <w:szCs w:val="24"/>
        </w:rPr>
        <w:t>ть п</w:t>
      </w:r>
      <w:r w:rsidR="00F27A17">
        <w:rPr>
          <w:rFonts w:ascii="Times New Roman" w:hAnsi="Times New Roman" w:cs="Times New Roman"/>
          <w:sz w:val="24"/>
          <w:szCs w:val="24"/>
        </w:rPr>
        <w:t>онятие монохромного колорита.</w:t>
      </w:r>
      <w:r w:rsidR="005D1A11">
        <w:rPr>
          <w:rFonts w:ascii="Times New Roman" w:hAnsi="Times New Roman" w:cs="Times New Roman"/>
          <w:sz w:val="24"/>
          <w:szCs w:val="24"/>
        </w:rPr>
        <w:t xml:space="preserve"> Показ иллюстраций.</w:t>
      </w:r>
      <w:r w:rsidR="00F27A17">
        <w:rPr>
          <w:rFonts w:ascii="Times New Roman" w:hAnsi="Times New Roman" w:cs="Times New Roman"/>
          <w:sz w:val="24"/>
          <w:szCs w:val="24"/>
        </w:rPr>
        <w:t xml:space="preserve"> Выполнить композицию в тёплой монохромной гамме и в холодной монохромной гамме.</w:t>
      </w:r>
    </w:p>
    <w:p w:rsidR="005D1A11" w:rsidRDefault="005D1A11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, гуашь.</w:t>
      </w:r>
    </w:p>
    <w:p w:rsidR="005D1A11" w:rsidRPr="007C2159" w:rsidRDefault="005D1A11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работа: закрепление материала.</w:t>
      </w:r>
    </w:p>
    <w:p w:rsidR="00196721" w:rsidRPr="00874692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CD5B44" w:rsidRPr="0087469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B35F94" w:rsidRPr="00196721">
        <w:rPr>
          <w:rFonts w:ascii="Times New Roman" w:hAnsi="Times New Roman" w:cs="Times New Roman"/>
          <w:b/>
          <w:sz w:val="24"/>
          <w:szCs w:val="24"/>
        </w:rPr>
        <w:t>1.3</w:t>
      </w:r>
      <w:r w:rsidR="00CD5B44"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721">
        <w:rPr>
          <w:rFonts w:ascii="Times New Roman" w:hAnsi="Times New Roman" w:cs="Times New Roman"/>
          <w:b/>
          <w:sz w:val="24"/>
          <w:szCs w:val="24"/>
        </w:rPr>
        <w:t xml:space="preserve"> Цветовые гармонии в пределах 2-3-х цветов</w:t>
      </w:r>
      <w:r w:rsidRPr="00874692">
        <w:rPr>
          <w:rFonts w:ascii="Times New Roman" w:hAnsi="Times New Roman" w:cs="Times New Roman"/>
          <w:sz w:val="24"/>
          <w:szCs w:val="24"/>
        </w:rPr>
        <w:t>. Использование ограниченной палит</w:t>
      </w:r>
      <w:r w:rsidR="00CD5B44" w:rsidRPr="00874692">
        <w:rPr>
          <w:rFonts w:ascii="Times New Roman" w:hAnsi="Times New Roman" w:cs="Times New Roman"/>
          <w:sz w:val="24"/>
          <w:szCs w:val="24"/>
        </w:rPr>
        <w:t>ры цветов в создании композиции. Выполнение эскиза афиши</w:t>
      </w:r>
      <w:r w:rsidRPr="00874692">
        <w:rPr>
          <w:rFonts w:ascii="Times New Roman" w:hAnsi="Times New Roman" w:cs="Times New Roman"/>
          <w:sz w:val="24"/>
          <w:szCs w:val="24"/>
        </w:rPr>
        <w:t>.</w:t>
      </w:r>
    </w:p>
    <w:p w:rsidR="00CD5B44" w:rsidRPr="0087469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5D1A11">
        <w:rPr>
          <w:rFonts w:ascii="Times New Roman" w:hAnsi="Times New Roman" w:cs="Times New Roman"/>
          <w:sz w:val="24"/>
          <w:szCs w:val="24"/>
        </w:rPr>
        <w:tab/>
      </w:r>
      <w:r w:rsidR="00CD5B44" w:rsidRPr="00874692">
        <w:rPr>
          <w:rFonts w:ascii="Times New Roman" w:hAnsi="Times New Roman" w:cs="Times New Roman"/>
          <w:sz w:val="24"/>
          <w:szCs w:val="24"/>
        </w:rPr>
        <w:t>Материал: формат  А</w:t>
      </w:r>
      <w:proofErr w:type="gramStart"/>
      <w:r w:rsidR="00CD5B44" w:rsidRPr="0087469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CD5B44" w:rsidRPr="00874692">
        <w:rPr>
          <w:rFonts w:ascii="Times New Roman" w:hAnsi="Times New Roman" w:cs="Times New Roman"/>
          <w:sz w:val="24"/>
          <w:szCs w:val="24"/>
        </w:rPr>
        <w:t>, акварель, гуашь</w:t>
      </w:r>
      <w:r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BEB" w:rsidRDefault="00CD5B4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работа: изучение рекламной продукции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</w:p>
    <w:p w:rsidR="005D1A11" w:rsidRPr="00874692" w:rsidRDefault="005D1A1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5A23DB" w:rsidRPr="005A23DB" w:rsidRDefault="00410494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B35F94"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A2B" w:rsidRPr="00196721">
        <w:rPr>
          <w:rFonts w:ascii="Times New Roman" w:hAnsi="Times New Roman" w:cs="Times New Roman"/>
          <w:b/>
          <w:sz w:val="24"/>
          <w:szCs w:val="24"/>
        </w:rPr>
        <w:t>Символическая роль цвета.</w:t>
      </w:r>
      <w:r w:rsidR="005A2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A2B" w:rsidRPr="00196721">
        <w:rPr>
          <w:rFonts w:ascii="Times New Roman" w:hAnsi="Times New Roman" w:cs="Times New Roman"/>
          <w:b/>
          <w:sz w:val="24"/>
          <w:szCs w:val="24"/>
        </w:rPr>
        <w:t>Эмоции и цвет.</w:t>
      </w:r>
      <w:r w:rsidR="005A23DB" w:rsidRPr="005A23DB">
        <w:rPr>
          <w:rFonts w:ascii="Times New Roman" w:hAnsi="Times New Roman" w:cs="Times New Roman"/>
          <w:sz w:val="24"/>
          <w:szCs w:val="24"/>
        </w:rPr>
        <w:t xml:space="preserve"> </w:t>
      </w:r>
      <w:r w:rsidR="005A23DB" w:rsidRPr="00874692">
        <w:rPr>
          <w:rFonts w:ascii="Times New Roman" w:hAnsi="Times New Roman" w:cs="Times New Roman"/>
          <w:sz w:val="24"/>
          <w:szCs w:val="24"/>
        </w:rPr>
        <w:t xml:space="preserve">Знакомить с </w:t>
      </w:r>
      <w:r w:rsidR="005A23DB">
        <w:rPr>
          <w:rFonts w:ascii="Times New Roman" w:hAnsi="Times New Roman" w:cs="Times New Roman"/>
          <w:sz w:val="24"/>
          <w:szCs w:val="24"/>
        </w:rPr>
        <w:t xml:space="preserve">символическими и </w:t>
      </w:r>
      <w:r w:rsidR="005A23DB" w:rsidRPr="00874692">
        <w:rPr>
          <w:rFonts w:ascii="Times New Roman" w:hAnsi="Times New Roman" w:cs="Times New Roman"/>
          <w:sz w:val="24"/>
          <w:szCs w:val="24"/>
        </w:rPr>
        <w:t>психологическими характеристиками цвета. Выполнение эскизов образов положительных или отрицательных сказочных героев</w:t>
      </w:r>
      <w:r w:rsidR="005A23DB">
        <w:rPr>
          <w:rFonts w:ascii="Times New Roman" w:hAnsi="Times New Roman" w:cs="Times New Roman"/>
          <w:sz w:val="24"/>
          <w:szCs w:val="24"/>
        </w:rPr>
        <w:t xml:space="preserve">, </w:t>
      </w:r>
      <w:r w:rsidR="005A23DB" w:rsidRPr="00874692">
        <w:rPr>
          <w:rFonts w:ascii="Times New Roman" w:hAnsi="Times New Roman" w:cs="Times New Roman"/>
          <w:sz w:val="24"/>
          <w:szCs w:val="24"/>
        </w:rPr>
        <w:t xml:space="preserve">например:  Буратино, Карабас – Барабас, Пьеро, баба Яга </w:t>
      </w:r>
      <w:r w:rsidR="005A23DB">
        <w:rPr>
          <w:rFonts w:ascii="Times New Roman" w:hAnsi="Times New Roman" w:cs="Times New Roman"/>
          <w:sz w:val="24"/>
          <w:szCs w:val="24"/>
        </w:rPr>
        <w:t>и т. д.</w:t>
      </w:r>
    </w:p>
    <w:p w:rsidR="005A23DB" w:rsidRPr="00874692" w:rsidRDefault="005A23D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Материал: бумага любого формата, материал на выбор (гуашь, акварель). </w:t>
      </w:r>
    </w:p>
    <w:p w:rsidR="005A23DB" w:rsidRDefault="005A23DB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Самостоятельная работа: тестирование на предмет цвет - настроение, сочинение сказки о цветах и красках. </w:t>
      </w:r>
    </w:p>
    <w:p w:rsidR="00586A2B" w:rsidRPr="00196721" w:rsidRDefault="00586A2B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704" w:rsidRDefault="0041049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="00B35F94"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A2B" w:rsidRPr="00196721">
        <w:rPr>
          <w:rFonts w:ascii="Times New Roman" w:hAnsi="Times New Roman" w:cs="Times New Roman"/>
          <w:b/>
          <w:sz w:val="24"/>
          <w:szCs w:val="24"/>
        </w:rPr>
        <w:t>Оптические иллюзии.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049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птические иллюзии могут </w:t>
      </w:r>
      <w:r w:rsidR="00950704">
        <w:rPr>
          <w:rFonts w:ascii="Times New Roman" w:hAnsi="Times New Roman" w:cs="Times New Roman"/>
          <w:sz w:val="24"/>
          <w:szCs w:val="24"/>
        </w:rPr>
        <w:t xml:space="preserve"> проявляться в самых разных вариантах. Рассмотреть наиболее </w:t>
      </w:r>
      <w:proofErr w:type="gramStart"/>
      <w:r w:rsidR="00950704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="00950704">
        <w:rPr>
          <w:rFonts w:ascii="Times New Roman" w:hAnsi="Times New Roman" w:cs="Times New Roman"/>
          <w:sz w:val="24"/>
          <w:szCs w:val="24"/>
        </w:rPr>
        <w:t xml:space="preserve"> и часто встречаемые в практике художников и архитекторов.</w:t>
      </w:r>
    </w:p>
    <w:p w:rsidR="00950704" w:rsidRDefault="0095070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, гуашь</w:t>
      </w:r>
      <w:r w:rsidR="00EF0CFE">
        <w:rPr>
          <w:rFonts w:ascii="Times New Roman" w:hAnsi="Times New Roman" w:cs="Times New Roman"/>
          <w:sz w:val="24"/>
          <w:szCs w:val="24"/>
        </w:rPr>
        <w:t>, акварель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A2B" w:rsidRPr="00410494" w:rsidRDefault="0095070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работа: </w:t>
      </w:r>
      <w:r w:rsidR="00410494">
        <w:rPr>
          <w:rFonts w:ascii="Times New Roman" w:hAnsi="Times New Roman" w:cs="Times New Roman"/>
          <w:sz w:val="24"/>
          <w:szCs w:val="24"/>
        </w:rPr>
        <w:t xml:space="preserve"> </w:t>
      </w:r>
      <w:r w:rsidR="00EF0CFE">
        <w:rPr>
          <w:rFonts w:ascii="Times New Roman" w:hAnsi="Times New Roman" w:cs="Times New Roman"/>
          <w:sz w:val="24"/>
          <w:szCs w:val="24"/>
        </w:rPr>
        <w:t>создать оптические иллюзии из линий, точек, кругов, на выбор.</w:t>
      </w:r>
    </w:p>
    <w:p w:rsidR="00B35F94" w:rsidRPr="00874692" w:rsidRDefault="00B35F9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B35F94" w:rsidRPr="00196721" w:rsidRDefault="00B35F94" w:rsidP="00882133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721">
        <w:rPr>
          <w:rFonts w:ascii="Times New Roman" w:hAnsi="Times New Roman" w:cs="Times New Roman"/>
          <w:b/>
          <w:sz w:val="24"/>
          <w:szCs w:val="24"/>
        </w:rPr>
        <w:t>Раздел 2: Работа с цветом.</w:t>
      </w:r>
    </w:p>
    <w:p w:rsidR="00196721" w:rsidRPr="00874692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CD5B44" w:rsidRPr="00874692" w:rsidRDefault="00CD5B44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196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CFE">
        <w:rPr>
          <w:rFonts w:ascii="Times New Roman" w:hAnsi="Times New Roman" w:cs="Times New Roman"/>
          <w:b/>
          <w:sz w:val="24"/>
          <w:szCs w:val="24"/>
        </w:rPr>
        <w:t>2.1</w:t>
      </w:r>
      <w:r w:rsidRPr="00196721">
        <w:rPr>
          <w:rFonts w:ascii="Times New Roman" w:hAnsi="Times New Roman" w:cs="Times New Roman"/>
          <w:b/>
          <w:sz w:val="24"/>
          <w:szCs w:val="24"/>
        </w:rPr>
        <w:t xml:space="preserve"> Смешанная техника</w:t>
      </w:r>
      <w:r w:rsidR="00785AD5" w:rsidRPr="00196721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Умение цел</w:t>
      </w:r>
      <w:r w:rsidRPr="00874692">
        <w:rPr>
          <w:rFonts w:ascii="Times New Roman" w:hAnsi="Times New Roman" w:cs="Times New Roman"/>
          <w:sz w:val="24"/>
          <w:szCs w:val="24"/>
        </w:rPr>
        <w:t>есообразно использовать технику, согласно задуманному образу</w:t>
      </w:r>
      <w:r w:rsidR="00785AD5" w:rsidRPr="00874692">
        <w:rPr>
          <w:rFonts w:ascii="Times New Roman" w:hAnsi="Times New Roman" w:cs="Times New Roman"/>
          <w:sz w:val="24"/>
          <w:szCs w:val="24"/>
        </w:rPr>
        <w:t>. Выполне</w:t>
      </w:r>
      <w:r w:rsidRPr="00874692">
        <w:rPr>
          <w:rFonts w:ascii="Times New Roman" w:hAnsi="Times New Roman" w:cs="Times New Roman"/>
          <w:sz w:val="24"/>
          <w:szCs w:val="24"/>
        </w:rPr>
        <w:t>ние эскиза композиции</w:t>
      </w:r>
      <w:r w:rsidR="00196721">
        <w:rPr>
          <w:rFonts w:ascii="Times New Roman" w:hAnsi="Times New Roman" w:cs="Times New Roman"/>
          <w:sz w:val="24"/>
          <w:szCs w:val="24"/>
        </w:rPr>
        <w:t xml:space="preserve">, </w:t>
      </w:r>
      <w:r w:rsidRPr="00874692">
        <w:rPr>
          <w:rFonts w:ascii="Times New Roman" w:hAnsi="Times New Roman" w:cs="Times New Roman"/>
          <w:sz w:val="24"/>
          <w:szCs w:val="24"/>
        </w:rPr>
        <w:t>например, «</w:t>
      </w:r>
      <w:r w:rsidR="00785AD5" w:rsidRPr="00874692">
        <w:rPr>
          <w:rFonts w:ascii="Times New Roman" w:hAnsi="Times New Roman" w:cs="Times New Roman"/>
          <w:sz w:val="24"/>
          <w:szCs w:val="24"/>
        </w:rPr>
        <w:t>Зам</w:t>
      </w:r>
      <w:r w:rsidRPr="00874692">
        <w:rPr>
          <w:rFonts w:ascii="Times New Roman" w:hAnsi="Times New Roman" w:cs="Times New Roman"/>
          <w:sz w:val="24"/>
          <w:szCs w:val="24"/>
        </w:rPr>
        <w:t>ороженное оконце» и др</w:t>
      </w:r>
      <w:r w:rsidR="00196721">
        <w:rPr>
          <w:rFonts w:ascii="Times New Roman" w:hAnsi="Times New Roman" w:cs="Times New Roman"/>
          <w:sz w:val="24"/>
          <w:szCs w:val="24"/>
        </w:rPr>
        <w:t>.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B44" w:rsidRPr="00874692" w:rsidRDefault="00CD5B4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Pr="0087469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74692">
        <w:rPr>
          <w:rFonts w:ascii="Times New Roman" w:hAnsi="Times New Roman" w:cs="Times New Roman"/>
          <w:sz w:val="24"/>
          <w:szCs w:val="24"/>
        </w:rPr>
        <w:t>, акварель, воск (восковая свеча), соль, гелевые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Pr="00874692">
        <w:rPr>
          <w:rFonts w:ascii="Times New Roman" w:hAnsi="Times New Roman" w:cs="Times New Roman"/>
          <w:sz w:val="24"/>
          <w:szCs w:val="24"/>
        </w:rPr>
        <w:t>карандаши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с б</w:t>
      </w:r>
      <w:r w:rsidRPr="00874692">
        <w:rPr>
          <w:rFonts w:ascii="Times New Roman" w:hAnsi="Times New Roman" w:cs="Times New Roman"/>
          <w:sz w:val="24"/>
          <w:szCs w:val="24"/>
        </w:rPr>
        <w:t>леском, цветной контур, гелевые ручки и д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BEB" w:rsidRDefault="00CD5B4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874692">
        <w:rPr>
          <w:rFonts w:ascii="Times New Roman" w:hAnsi="Times New Roman" w:cs="Times New Roman"/>
          <w:sz w:val="24"/>
          <w:szCs w:val="24"/>
        </w:rPr>
        <w:t>: ф</w:t>
      </w:r>
      <w:r w:rsidRPr="00874692">
        <w:rPr>
          <w:rFonts w:ascii="Times New Roman" w:hAnsi="Times New Roman" w:cs="Times New Roman"/>
          <w:sz w:val="24"/>
          <w:szCs w:val="24"/>
        </w:rPr>
        <w:t>отографирование морозных узоров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6721" w:rsidRPr="00874692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CD5B44" w:rsidRPr="00874692" w:rsidRDefault="00EF0CF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F0CFE">
        <w:rPr>
          <w:rFonts w:ascii="Times New Roman" w:hAnsi="Times New Roman" w:cs="Times New Roman"/>
          <w:b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B44" w:rsidRPr="00196721">
        <w:rPr>
          <w:rFonts w:ascii="Times New Roman" w:hAnsi="Times New Roman" w:cs="Times New Roman"/>
          <w:b/>
          <w:sz w:val="24"/>
          <w:szCs w:val="24"/>
        </w:rPr>
        <w:t xml:space="preserve"> Цвет в музыке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  <w:r w:rsidR="00CD5B44" w:rsidRPr="00874692">
        <w:rPr>
          <w:rFonts w:ascii="Times New Roman" w:hAnsi="Times New Roman" w:cs="Times New Roman"/>
          <w:sz w:val="24"/>
          <w:szCs w:val="24"/>
        </w:rPr>
        <w:t xml:space="preserve"> Развитие абстрактного мышления</w:t>
      </w:r>
      <w:r w:rsidR="00785AD5" w:rsidRPr="00874692">
        <w:rPr>
          <w:rFonts w:ascii="Times New Roman" w:hAnsi="Times New Roman" w:cs="Times New Roman"/>
          <w:sz w:val="24"/>
          <w:szCs w:val="24"/>
        </w:rPr>
        <w:t>. Прослушивание музыкальны</w:t>
      </w:r>
      <w:r w:rsidR="00CD5B44" w:rsidRPr="00874692">
        <w:rPr>
          <w:rFonts w:ascii="Times New Roman" w:hAnsi="Times New Roman" w:cs="Times New Roman"/>
          <w:sz w:val="24"/>
          <w:szCs w:val="24"/>
        </w:rPr>
        <w:t>х произведений П.И.Чайковский «Времена года», «Вальс цветов</w:t>
      </w:r>
      <w:r w:rsidR="00785AD5" w:rsidRPr="00874692">
        <w:rPr>
          <w:rFonts w:ascii="Times New Roman" w:hAnsi="Times New Roman" w:cs="Times New Roman"/>
          <w:sz w:val="24"/>
          <w:szCs w:val="24"/>
        </w:rPr>
        <w:t>», выполнение ас</w:t>
      </w:r>
      <w:r w:rsidR="00CD5B44" w:rsidRPr="00874692">
        <w:rPr>
          <w:rFonts w:ascii="Times New Roman" w:hAnsi="Times New Roman" w:cs="Times New Roman"/>
          <w:sz w:val="24"/>
          <w:szCs w:val="24"/>
        </w:rPr>
        <w:t>социативных цветовых композиций.</w:t>
      </w:r>
    </w:p>
    <w:p w:rsidR="00CD5B44" w:rsidRPr="0087469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7C2159">
        <w:rPr>
          <w:rFonts w:ascii="Times New Roman" w:hAnsi="Times New Roman" w:cs="Times New Roman"/>
          <w:sz w:val="24"/>
          <w:szCs w:val="24"/>
        </w:rPr>
        <w:tab/>
      </w:r>
      <w:r w:rsidR="00CD5B44" w:rsidRPr="00874692">
        <w:rPr>
          <w:rFonts w:ascii="Times New Roman" w:hAnsi="Times New Roman" w:cs="Times New Roman"/>
          <w:sz w:val="24"/>
          <w:szCs w:val="24"/>
        </w:rPr>
        <w:t>Материал: формат А</w:t>
      </w:r>
      <w:proofErr w:type="gramStart"/>
      <w:r w:rsidR="00CD5B44" w:rsidRPr="0087469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CD5B44" w:rsidRPr="00874692">
        <w:rPr>
          <w:rFonts w:ascii="Times New Roman" w:hAnsi="Times New Roman" w:cs="Times New Roman"/>
          <w:sz w:val="24"/>
          <w:szCs w:val="24"/>
        </w:rPr>
        <w:t>, акварель</w:t>
      </w:r>
      <w:r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BEB" w:rsidRDefault="00CD5B4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: прослушивание шедевров </w:t>
      </w:r>
      <w:r w:rsidRPr="00874692">
        <w:rPr>
          <w:rFonts w:ascii="Times New Roman" w:hAnsi="Times New Roman" w:cs="Times New Roman"/>
          <w:sz w:val="24"/>
          <w:szCs w:val="24"/>
        </w:rPr>
        <w:t>классической музыки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6721" w:rsidRPr="00874692" w:rsidRDefault="00196721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AA2174" w:rsidRPr="00874692" w:rsidRDefault="00EF0CF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F0CFE">
        <w:rPr>
          <w:rFonts w:ascii="Times New Roman" w:hAnsi="Times New Roman" w:cs="Times New Roman"/>
          <w:b/>
          <w:sz w:val="24"/>
          <w:szCs w:val="24"/>
        </w:rPr>
        <w:t>2.3</w:t>
      </w:r>
      <w:r w:rsidR="00AA2174" w:rsidRPr="00EF0CFE">
        <w:rPr>
          <w:rFonts w:ascii="Times New Roman" w:hAnsi="Times New Roman" w:cs="Times New Roman"/>
          <w:b/>
          <w:sz w:val="24"/>
          <w:szCs w:val="24"/>
        </w:rPr>
        <w:t xml:space="preserve">  Тематическая композиция</w:t>
      </w:r>
      <w:r w:rsidR="00785AD5" w:rsidRPr="00EF0CFE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Формирование умения работать над с</w:t>
      </w:r>
      <w:r w:rsidR="00AA2174" w:rsidRPr="00874692">
        <w:rPr>
          <w:rFonts w:ascii="Times New Roman" w:hAnsi="Times New Roman" w:cs="Times New Roman"/>
          <w:sz w:val="24"/>
          <w:szCs w:val="24"/>
        </w:rPr>
        <w:t>ложной тематической композицией</w:t>
      </w:r>
      <w:r w:rsidR="00785AD5" w:rsidRPr="00874692">
        <w:rPr>
          <w:rFonts w:ascii="Times New Roman" w:hAnsi="Times New Roman" w:cs="Times New Roman"/>
          <w:sz w:val="24"/>
          <w:szCs w:val="24"/>
        </w:rPr>
        <w:t>. Выполнение</w:t>
      </w:r>
      <w:r w:rsidR="00AA2174" w:rsidRPr="00874692">
        <w:rPr>
          <w:rFonts w:ascii="Times New Roman" w:hAnsi="Times New Roman" w:cs="Times New Roman"/>
          <w:sz w:val="24"/>
          <w:szCs w:val="24"/>
        </w:rPr>
        <w:t xml:space="preserve"> эскиза к сюжетной композиции (например, «праздник», «каникулы</w:t>
      </w:r>
      <w:r w:rsidR="00785AD5" w:rsidRPr="00874692">
        <w:rPr>
          <w:rFonts w:ascii="Times New Roman" w:hAnsi="Times New Roman" w:cs="Times New Roman"/>
          <w:sz w:val="24"/>
          <w:szCs w:val="24"/>
        </w:rPr>
        <w:t>»)</w:t>
      </w:r>
      <w:r w:rsidR="00AA2174" w:rsidRPr="00874692">
        <w:rPr>
          <w:rFonts w:ascii="Times New Roman" w:hAnsi="Times New Roman" w:cs="Times New Roman"/>
          <w:sz w:val="24"/>
          <w:szCs w:val="24"/>
        </w:rPr>
        <w:t>.</w:t>
      </w:r>
    </w:p>
    <w:p w:rsidR="00785AD5" w:rsidRPr="00874692" w:rsidRDefault="00AA217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Материал: формат любого размера и  материалы на выбор (гуашь, акварель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66BEB" w:rsidRDefault="00AA217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874692">
        <w:rPr>
          <w:rFonts w:ascii="Times New Roman" w:hAnsi="Times New Roman" w:cs="Times New Roman"/>
          <w:sz w:val="24"/>
          <w:szCs w:val="24"/>
        </w:rPr>
        <w:t>: подбор под</w:t>
      </w:r>
      <w:r w:rsidRPr="00874692">
        <w:rPr>
          <w:rFonts w:ascii="Times New Roman" w:hAnsi="Times New Roman" w:cs="Times New Roman"/>
          <w:sz w:val="24"/>
          <w:szCs w:val="24"/>
        </w:rPr>
        <w:t>готовительного материала</w:t>
      </w:r>
      <w:r w:rsidR="00785AD5" w:rsidRPr="00874692">
        <w:rPr>
          <w:rFonts w:ascii="Times New Roman" w:hAnsi="Times New Roman" w:cs="Times New Roman"/>
          <w:sz w:val="24"/>
          <w:szCs w:val="24"/>
        </w:rPr>
        <w:t>, вы</w:t>
      </w:r>
      <w:r w:rsidRPr="00874692">
        <w:rPr>
          <w:rFonts w:ascii="Times New Roman" w:hAnsi="Times New Roman" w:cs="Times New Roman"/>
          <w:sz w:val="24"/>
          <w:szCs w:val="24"/>
        </w:rPr>
        <w:t>полнение композиционных поисков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2159" w:rsidRPr="00874692" w:rsidRDefault="007C2159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AA2174" w:rsidRPr="00874692" w:rsidRDefault="00EF0CF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F0CFE">
        <w:rPr>
          <w:rFonts w:ascii="Times New Roman" w:hAnsi="Times New Roman" w:cs="Times New Roman"/>
          <w:b/>
          <w:sz w:val="24"/>
          <w:szCs w:val="24"/>
        </w:rPr>
        <w:t>2.4</w:t>
      </w:r>
      <w:r w:rsidR="00AA2174" w:rsidRPr="00EF0CFE">
        <w:rPr>
          <w:rFonts w:ascii="Times New Roman" w:hAnsi="Times New Roman" w:cs="Times New Roman"/>
          <w:b/>
          <w:sz w:val="24"/>
          <w:szCs w:val="24"/>
        </w:rPr>
        <w:t xml:space="preserve">  Тематическая композиция.</w:t>
      </w:r>
      <w:r w:rsidR="00AA2174"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Формирование умения работать над с</w:t>
      </w:r>
      <w:r w:rsidR="00AA2174" w:rsidRPr="00874692">
        <w:rPr>
          <w:rFonts w:ascii="Times New Roman" w:hAnsi="Times New Roman" w:cs="Times New Roman"/>
          <w:sz w:val="24"/>
          <w:szCs w:val="24"/>
        </w:rPr>
        <w:t>ложной тематической композицией</w:t>
      </w:r>
      <w:r w:rsidR="00785AD5" w:rsidRPr="00874692">
        <w:rPr>
          <w:rFonts w:ascii="Times New Roman" w:hAnsi="Times New Roman" w:cs="Times New Roman"/>
          <w:sz w:val="24"/>
          <w:szCs w:val="24"/>
        </w:rPr>
        <w:t>. Выполнени</w:t>
      </w:r>
      <w:r w:rsidR="00AA2174" w:rsidRPr="00874692">
        <w:rPr>
          <w:rFonts w:ascii="Times New Roman" w:hAnsi="Times New Roman" w:cs="Times New Roman"/>
          <w:sz w:val="24"/>
          <w:szCs w:val="24"/>
        </w:rPr>
        <w:t>е сюжетной композиции (например, «Зоопарк», «Человек и животное</w:t>
      </w:r>
      <w:r w:rsidR="00785AD5" w:rsidRPr="00874692">
        <w:rPr>
          <w:rFonts w:ascii="Times New Roman" w:hAnsi="Times New Roman" w:cs="Times New Roman"/>
          <w:sz w:val="24"/>
          <w:szCs w:val="24"/>
        </w:rPr>
        <w:t>»).</w:t>
      </w:r>
    </w:p>
    <w:p w:rsidR="00AA2174" w:rsidRPr="00874692" w:rsidRDefault="00785AD5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  <w:r w:rsidR="00EF0CFE">
        <w:rPr>
          <w:rFonts w:ascii="Times New Roman" w:hAnsi="Times New Roman" w:cs="Times New Roman"/>
          <w:sz w:val="24"/>
          <w:szCs w:val="24"/>
        </w:rPr>
        <w:tab/>
      </w:r>
      <w:r w:rsidR="00AA2174" w:rsidRPr="00874692">
        <w:rPr>
          <w:rFonts w:ascii="Times New Roman" w:hAnsi="Times New Roman" w:cs="Times New Roman"/>
          <w:sz w:val="24"/>
          <w:szCs w:val="24"/>
        </w:rPr>
        <w:t>Материал: формат любого размера, материалы на выбор (гуашь, акварель)</w:t>
      </w:r>
      <w:r w:rsidRPr="008746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CFE" w:rsidRDefault="00AA217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874692">
        <w:rPr>
          <w:rFonts w:ascii="Times New Roman" w:hAnsi="Times New Roman" w:cs="Times New Roman"/>
          <w:sz w:val="24"/>
          <w:szCs w:val="24"/>
        </w:rPr>
        <w:t>: под</w:t>
      </w:r>
      <w:r w:rsidRPr="00874692">
        <w:rPr>
          <w:rFonts w:ascii="Times New Roman" w:hAnsi="Times New Roman" w:cs="Times New Roman"/>
          <w:sz w:val="24"/>
          <w:szCs w:val="24"/>
        </w:rPr>
        <w:t>бор подготовительного материала</w:t>
      </w:r>
      <w:r w:rsidR="00785AD5" w:rsidRPr="00874692">
        <w:rPr>
          <w:rFonts w:ascii="Times New Roman" w:hAnsi="Times New Roman" w:cs="Times New Roman"/>
          <w:sz w:val="24"/>
          <w:szCs w:val="24"/>
        </w:rPr>
        <w:t>, вы</w:t>
      </w:r>
      <w:r w:rsidRPr="00874692">
        <w:rPr>
          <w:rFonts w:ascii="Times New Roman" w:hAnsi="Times New Roman" w:cs="Times New Roman"/>
          <w:sz w:val="24"/>
          <w:szCs w:val="24"/>
        </w:rPr>
        <w:t>полнение композиционных поисков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</w:p>
    <w:p w:rsidR="00566BEB" w:rsidRPr="00874692" w:rsidRDefault="00785AD5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174" w:rsidRPr="00874692" w:rsidRDefault="00EF0CF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F0CFE">
        <w:rPr>
          <w:rFonts w:ascii="Times New Roman" w:hAnsi="Times New Roman" w:cs="Times New Roman"/>
          <w:b/>
          <w:sz w:val="24"/>
          <w:szCs w:val="24"/>
        </w:rPr>
        <w:t>2.5</w:t>
      </w:r>
      <w:r w:rsidR="00AA2174" w:rsidRPr="00EF0CFE">
        <w:rPr>
          <w:rFonts w:ascii="Times New Roman" w:hAnsi="Times New Roman" w:cs="Times New Roman"/>
          <w:b/>
          <w:sz w:val="24"/>
          <w:szCs w:val="24"/>
        </w:rPr>
        <w:t xml:space="preserve">  Тематическая композиция</w:t>
      </w:r>
      <w:r w:rsidR="00785AD5" w:rsidRPr="00EF0CFE">
        <w:rPr>
          <w:rFonts w:ascii="Times New Roman" w:hAnsi="Times New Roman" w:cs="Times New Roman"/>
          <w:b/>
          <w:sz w:val="24"/>
          <w:szCs w:val="24"/>
        </w:rPr>
        <w:t>.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 Формирование умения работать над сложной темат</w:t>
      </w:r>
      <w:r w:rsidR="00AA2174" w:rsidRPr="00874692">
        <w:rPr>
          <w:rFonts w:ascii="Times New Roman" w:hAnsi="Times New Roman" w:cs="Times New Roman"/>
          <w:sz w:val="24"/>
          <w:szCs w:val="24"/>
        </w:rPr>
        <w:t>ической композицией</w:t>
      </w:r>
      <w:r w:rsidR="00785AD5" w:rsidRPr="00874692">
        <w:rPr>
          <w:rFonts w:ascii="Times New Roman" w:hAnsi="Times New Roman" w:cs="Times New Roman"/>
          <w:sz w:val="24"/>
          <w:szCs w:val="24"/>
        </w:rPr>
        <w:t>. Выполнение</w:t>
      </w:r>
      <w:r w:rsidR="00AA2174" w:rsidRPr="00874692">
        <w:rPr>
          <w:rFonts w:ascii="Times New Roman" w:hAnsi="Times New Roman" w:cs="Times New Roman"/>
          <w:sz w:val="24"/>
          <w:szCs w:val="24"/>
        </w:rPr>
        <w:t xml:space="preserve"> сюжетной </w:t>
      </w:r>
      <w:r w:rsidR="006E0422" w:rsidRPr="00874692">
        <w:rPr>
          <w:rFonts w:ascii="Times New Roman" w:hAnsi="Times New Roman" w:cs="Times New Roman"/>
          <w:sz w:val="24"/>
          <w:szCs w:val="24"/>
        </w:rPr>
        <w:t>композиции,</w:t>
      </w:r>
      <w:r w:rsidR="00AA2174" w:rsidRPr="00874692">
        <w:rPr>
          <w:rFonts w:ascii="Times New Roman" w:hAnsi="Times New Roman" w:cs="Times New Roman"/>
          <w:sz w:val="24"/>
          <w:szCs w:val="24"/>
        </w:rPr>
        <w:t xml:space="preserve"> например: «Театр»</w:t>
      </w:r>
      <w:r w:rsidR="00785AD5" w:rsidRPr="0087469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A2174" w:rsidRPr="00874692" w:rsidRDefault="00AA217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Материал: формат любого размера</w:t>
      </w:r>
      <w:r w:rsidR="00785AD5" w:rsidRPr="00874692">
        <w:rPr>
          <w:rFonts w:ascii="Times New Roman" w:hAnsi="Times New Roman" w:cs="Times New Roman"/>
          <w:sz w:val="24"/>
          <w:szCs w:val="24"/>
        </w:rPr>
        <w:t>, материалы</w:t>
      </w:r>
      <w:r w:rsidRPr="00874692">
        <w:rPr>
          <w:rFonts w:ascii="Times New Roman" w:hAnsi="Times New Roman" w:cs="Times New Roman"/>
          <w:sz w:val="24"/>
          <w:szCs w:val="24"/>
        </w:rPr>
        <w:t xml:space="preserve"> на выбор (гуашь, акварель).</w:t>
      </w:r>
    </w:p>
    <w:p w:rsidR="00566BEB" w:rsidRDefault="00AA2174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692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785AD5" w:rsidRPr="00874692">
        <w:rPr>
          <w:rFonts w:ascii="Times New Roman" w:hAnsi="Times New Roman" w:cs="Times New Roman"/>
          <w:sz w:val="24"/>
          <w:szCs w:val="24"/>
        </w:rPr>
        <w:t>: под</w:t>
      </w:r>
      <w:r w:rsidRPr="00874692">
        <w:rPr>
          <w:rFonts w:ascii="Times New Roman" w:hAnsi="Times New Roman" w:cs="Times New Roman"/>
          <w:sz w:val="24"/>
          <w:szCs w:val="24"/>
        </w:rPr>
        <w:t>бор подготовительного материала</w:t>
      </w:r>
      <w:r w:rsidR="00785AD5" w:rsidRPr="00874692">
        <w:rPr>
          <w:rFonts w:ascii="Times New Roman" w:hAnsi="Times New Roman" w:cs="Times New Roman"/>
          <w:sz w:val="24"/>
          <w:szCs w:val="24"/>
        </w:rPr>
        <w:t>, вы</w:t>
      </w:r>
      <w:r w:rsidRPr="00874692">
        <w:rPr>
          <w:rFonts w:ascii="Times New Roman" w:hAnsi="Times New Roman" w:cs="Times New Roman"/>
          <w:sz w:val="24"/>
          <w:szCs w:val="24"/>
        </w:rPr>
        <w:t>полнение композиционных поисков</w:t>
      </w:r>
      <w:r w:rsidR="00785AD5" w:rsidRPr="00874692">
        <w:rPr>
          <w:rFonts w:ascii="Times New Roman" w:hAnsi="Times New Roman" w:cs="Times New Roman"/>
          <w:sz w:val="24"/>
          <w:szCs w:val="24"/>
        </w:rPr>
        <w:t>.</w:t>
      </w:r>
    </w:p>
    <w:p w:rsidR="00EF0CFE" w:rsidRDefault="00EF0CF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F0CFE" w:rsidRDefault="00EF0CF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970" w:rsidRPr="00592970" w:rsidRDefault="00084C25" w:rsidP="00592970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592970" w:rsidRPr="00592970">
        <w:rPr>
          <w:rFonts w:ascii="Times New Roman" w:hAnsi="Times New Roman" w:cs="Times New Roman"/>
          <w:b/>
          <w:sz w:val="24"/>
          <w:szCs w:val="24"/>
        </w:rPr>
        <w:t>. ТРЕБОВАНИЯ К УРОВНЮ ПОДГОТОВКИ ОБУЧАЮЩИХСЯ</w:t>
      </w:r>
    </w:p>
    <w:p w:rsidR="00592970" w:rsidRPr="00592970" w:rsidRDefault="00592970" w:rsidP="0088213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970" w:rsidRPr="00592970" w:rsidRDefault="00592970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2970">
        <w:rPr>
          <w:rFonts w:ascii="Times New Roman" w:hAnsi="Times New Roman" w:cs="Times New Roman"/>
          <w:sz w:val="24"/>
          <w:szCs w:val="24"/>
        </w:rPr>
        <w:t>Раздел содержит перечень знаний, умений и навыков, приобретение которых обеспечивает программа «</w:t>
      </w:r>
      <w:r>
        <w:rPr>
          <w:rFonts w:ascii="Times New Roman" w:hAnsi="Times New Roman" w:cs="Times New Roman"/>
          <w:sz w:val="24"/>
          <w:szCs w:val="24"/>
        </w:rPr>
        <w:t>Цветоведение</w:t>
      </w:r>
      <w:r w:rsidRPr="00592970">
        <w:rPr>
          <w:rFonts w:ascii="Times New Roman" w:hAnsi="Times New Roman" w:cs="Times New Roman"/>
          <w:sz w:val="24"/>
          <w:szCs w:val="24"/>
        </w:rPr>
        <w:t>»:</w:t>
      </w:r>
    </w:p>
    <w:p w:rsidR="00592970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970">
        <w:rPr>
          <w:rFonts w:ascii="Times New Roman" w:hAnsi="Times New Roman" w:cs="Times New Roman"/>
          <w:sz w:val="24"/>
          <w:szCs w:val="24"/>
        </w:rPr>
        <w:t xml:space="preserve">Знание </w:t>
      </w:r>
      <w:r>
        <w:rPr>
          <w:rFonts w:ascii="Times New Roman" w:hAnsi="Times New Roman" w:cs="Times New Roman"/>
          <w:sz w:val="24"/>
          <w:szCs w:val="24"/>
        </w:rPr>
        <w:t>основ теории цвета.</w:t>
      </w:r>
    </w:p>
    <w:p w:rsidR="00592970" w:rsidRPr="00592970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970">
        <w:rPr>
          <w:rFonts w:ascii="Times New Roman" w:hAnsi="Times New Roman" w:cs="Times New Roman"/>
          <w:sz w:val="24"/>
          <w:szCs w:val="24"/>
        </w:rPr>
        <w:t xml:space="preserve">Знание терминологии </w:t>
      </w:r>
      <w:r>
        <w:rPr>
          <w:rFonts w:ascii="Times New Roman" w:hAnsi="Times New Roman" w:cs="Times New Roman"/>
          <w:sz w:val="24"/>
          <w:szCs w:val="24"/>
        </w:rPr>
        <w:t>изучаемого предмета.</w:t>
      </w:r>
    </w:p>
    <w:p w:rsidR="00592970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970">
        <w:rPr>
          <w:rFonts w:ascii="Times New Roman" w:hAnsi="Times New Roman" w:cs="Times New Roman"/>
          <w:sz w:val="24"/>
          <w:szCs w:val="24"/>
        </w:rPr>
        <w:t>Знание основ цветоведения (основные и составные цвета, малый и большой цветовой круг, нюансы, контрасты, тон, цветовые гармонии и др.).</w:t>
      </w:r>
    </w:p>
    <w:p w:rsidR="00592970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принципов</w:t>
      </w:r>
      <w:r w:rsidRPr="00592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970">
        <w:rPr>
          <w:rFonts w:ascii="Times New Roman" w:hAnsi="Times New Roman" w:cs="Times New Roman"/>
          <w:sz w:val="24"/>
          <w:szCs w:val="24"/>
        </w:rPr>
        <w:t>гармоничного сочетания цветов;</w:t>
      </w:r>
    </w:p>
    <w:p w:rsidR="00592970" w:rsidRPr="00377A89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7A89">
        <w:rPr>
          <w:rFonts w:ascii="Times New Roman" w:hAnsi="Times New Roman" w:cs="Times New Roman"/>
          <w:sz w:val="24"/>
          <w:szCs w:val="24"/>
        </w:rPr>
        <w:t>Умение смешивать цвета различными способами.</w:t>
      </w:r>
    </w:p>
    <w:p w:rsidR="00592970" w:rsidRPr="00377A89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9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592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r w:rsidRPr="005929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2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гармонические</w:t>
      </w:r>
      <w:r w:rsidRPr="005929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297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цветовые</w:t>
      </w:r>
      <w:r w:rsidRPr="005929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2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композиции; </w:t>
      </w:r>
    </w:p>
    <w:p w:rsidR="00377A89" w:rsidRPr="00377A89" w:rsidRDefault="00377A89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Pr="00377A89"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выбора цветовых решений при создании художественных и декоративно – прикладных изделий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2970" w:rsidRPr="00377A89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77A8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ладеть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сочетания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хроматических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ахроматических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цветов. </w:t>
      </w:r>
    </w:p>
    <w:p w:rsidR="00592970" w:rsidRPr="00377A89" w:rsidRDefault="00592970" w:rsidP="0088213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терминологией, 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используемой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77A8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7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цветом; </w:t>
      </w:r>
    </w:p>
    <w:p w:rsidR="00EF0CFE" w:rsidRDefault="00EF0CF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4857" w:rsidRDefault="00084C25" w:rsidP="009C3C40">
      <w:pPr>
        <w:pStyle w:val="a9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2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024857" w:rsidRPr="00084C25">
        <w:rPr>
          <w:rFonts w:ascii="Times New Roman" w:hAnsi="Times New Roman" w:cs="Times New Roman"/>
          <w:b/>
          <w:sz w:val="24"/>
          <w:szCs w:val="24"/>
        </w:rPr>
        <w:t>. ФОРМЫ И МЕТОДЫ КОНТРОЛЯ, СИСТЕМА ОЦЕНОК</w:t>
      </w:r>
    </w:p>
    <w:p w:rsidR="009C3C40" w:rsidRDefault="009C3C40" w:rsidP="009C3C40">
      <w:pPr>
        <w:tabs>
          <w:tab w:val="left" w:pos="434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791" w:rsidRPr="00E64791" w:rsidRDefault="00E64791" w:rsidP="009C3C40">
      <w:pPr>
        <w:tabs>
          <w:tab w:val="left" w:pos="434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>Аттестация: цели, виды, форма, содержание</w:t>
      </w:r>
    </w:p>
    <w:p w:rsidR="00022B8D" w:rsidRDefault="00024857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857">
        <w:rPr>
          <w:rFonts w:ascii="Times New Roman" w:hAnsi="Times New Roman" w:cs="Times New Roman"/>
          <w:sz w:val="24"/>
          <w:szCs w:val="24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</w:t>
      </w:r>
      <w:r w:rsidR="00022B8D">
        <w:rPr>
          <w:rFonts w:ascii="Times New Roman" w:hAnsi="Times New Roman" w:cs="Times New Roman"/>
          <w:sz w:val="24"/>
          <w:szCs w:val="24"/>
        </w:rPr>
        <w:t>.</w:t>
      </w:r>
    </w:p>
    <w:p w:rsidR="00300703" w:rsidRPr="00300703" w:rsidRDefault="00300703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703">
        <w:rPr>
          <w:rFonts w:ascii="Times New Roman" w:hAnsi="Times New Roman" w:cs="Times New Roman"/>
          <w:sz w:val="24"/>
          <w:szCs w:val="24"/>
        </w:rPr>
        <w:t xml:space="preserve">Текущий контроль знаний учащихся осуществляется педагогом практически на всех занятиях. </w:t>
      </w:r>
    </w:p>
    <w:p w:rsidR="00022B8D" w:rsidRPr="00022B8D" w:rsidRDefault="00022B8D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2B8D">
        <w:rPr>
          <w:rFonts w:ascii="Times New Roman" w:hAnsi="Times New Roman" w:cs="Times New Roman"/>
          <w:sz w:val="24"/>
          <w:szCs w:val="24"/>
        </w:rPr>
        <w:t xml:space="preserve">В качестве средств текущего контроля успеваемости учащихся программой предусмотрено введение оценки за практическую работу и теоретическую грамотность. </w:t>
      </w:r>
    </w:p>
    <w:p w:rsidR="00024857" w:rsidRPr="00024857" w:rsidRDefault="00300703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703">
        <w:rPr>
          <w:rFonts w:ascii="Times New Roman" w:hAnsi="Times New Roman" w:cs="Times New Roman"/>
          <w:sz w:val="24"/>
          <w:szCs w:val="24"/>
        </w:rPr>
        <w:t>Программа предусматривает промежуточную аттестацию. Промежуточная аттестация (зачет) проводится в форме творческих просмотров работ учащихся во 2-м, 4-м, 6-м полугодиях за счет аудиторного времени. На просмотрах учащимся выставляется оценка за полугодие.</w:t>
      </w:r>
      <w:r w:rsidRPr="00300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0703">
        <w:rPr>
          <w:rFonts w:ascii="Times New Roman" w:hAnsi="Times New Roman" w:cs="Times New Roman"/>
          <w:sz w:val="24"/>
          <w:szCs w:val="24"/>
        </w:rPr>
        <w:t xml:space="preserve">Одной из форм текущего контроля может быть проведение отчетных </w:t>
      </w:r>
      <w:r w:rsidRPr="00300703">
        <w:rPr>
          <w:rFonts w:ascii="Times New Roman" w:hAnsi="Times New Roman" w:cs="Times New Roman"/>
          <w:sz w:val="24"/>
          <w:szCs w:val="24"/>
        </w:rPr>
        <w:lastRenderedPageBreak/>
        <w:t>выставок творческих работ обучающихся. Оценка теоретических знаний (текущий контроль) может проводиться в форме собеседования, обсуждения, решения тематиче</w:t>
      </w:r>
      <w:r>
        <w:rPr>
          <w:rFonts w:ascii="Times New Roman" w:hAnsi="Times New Roman" w:cs="Times New Roman"/>
          <w:sz w:val="24"/>
          <w:szCs w:val="24"/>
        </w:rPr>
        <w:t xml:space="preserve">ских кроссвордов, тестирования. </w:t>
      </w:r>
      <w:r w:rsidR="00BE3B54">
        <w:rPr>
          <w:rFonts w:ascii="Times New Roman" w:hAnsi="Times New Roman" w:cs="Times New Roman"/>
          <w:sz w:val="24"/>
          <w:szCs w:val="24"/>
        </w:rPr>
        <w:t xml:space="preserve">Оценки ученикам </w:t>
      </w:r>
      <w:r w:rsidR="00E80897">
        <w:rPr>
          <w:rFonts w:ascii="Times New Roman" w:hAnsi="Times New Roman" w:cs="Times New Roman"/>
          <w:sz w:val="24"/>
          <w:szCs w:val="24"/>
        </w:rPr>
        <w:t>выставляются и по окончанию четверти.</w:t>
      </w:r>
    </w:p>
    <w:p w:rsidR="00300703" w:rsidRDefault="00300703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3F4E" w:rsidRPr="00E64791" w:rsidRDefault="00523F4E" w:rsidP="00E6479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91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CE6ECF" w:rsidRPr="00E64791" w:rsidRDefault="00CE6ECF" w:rsidP="00E6479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703" w:rsidRPr="00300703" w:rsidRDefault="00300703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703">
        <w:rPr>
          <w:rFonts w:ascii="Times New Roman" w:hAnsi="Times New Roman" w:cs="Times New Roman"/>
          <w:sz w:val="24"/>
          <w:szCs w:val="24"/>
        </w:rPr>
        <w:t>Оценивание работ осуществляется по двум направлениям: практическая работа и теоретическая грамотность. Важным критерием оценки служит качество исполнения,  творческий подход, соответствие и раскрытие темы задания. Это обеспечивает стимул к творческой деятельности и объективную самооценку учащихся.</w:t>
      </w:r>
    </w:p>
    <w:p w:rsidR="00300703" w:rsidRDefault="00300703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5 («отлично») — учащийся способен самостоятельно применять полученные знания, умения, навыки, демонстрируя индивидуальное решение поставленной задачи и законченность работы;</w:t>
      </w:r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4 («хорошо») - работой учащегося руководит преподаватель (в большей части словесно);</w:t>
      </w:r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3 («удовлетворительно») - работой учащегося руководит преподаватель, используя наглядный показ на работе учащегося.</w:t>
      </w:r>
    </w:p>
    <w:p w:rsidR="00523F4E" w:rsidRPr="00523F4E" w:rsidRDefault="00523F4E" w:rsidP="00882133">
      <w:pPr>
        <w:rPr>
          <w:rFonts w:ascii="Times New Roman" w:hAnsi="Times New Roman" w:cs="Times New Roman"/>
          <w:sz w:val="24"/>
          <w:szCs w:val="24"/>
        </w:rPr>
      </w:pPr>
    </w:p>
    <w:p w:rsidR="00523F4E" w:rsidRPr="00084C25" w:rsidRDefault="00084C25" w:rsidP="00CB4D0E">
      <w:pPr>
        <w:pStyle w:val="a9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2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23F4E" w:rsidRPr="00084C25">
        <w:rPr>
          <w:rFonts w:ascii="Times New Roman" w:hAnsi="Times New Roman" w:cs="Times New Roman"/>
          <w:b/>
          <w:sz w:val="24"/>
          <w:szCs w:val="24"/>
        </w:rPr>
        <w:t>. МЕТОДИЧЕСКОЕ ОБЕСПЕЧЕНИЕ УЧЕБНОГО ПРОЦЕССА</w:t>
      </w:r>
    </w:p>
    <w:p w:rsidR="00523F4E" w:rsidRPr="00CB4D0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F4E" w:rsidRPr="00CB4D0E" w:rsidRDefault="00523F4E" w:rsidP="00CB4D0E">
      <w:pPr>
        <w:pStyle w:val="a9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sz w:val="24"/>
          <w:szCs w:val="24"/>
        </w:rPr>
        <w:t>Методические рекомендации преподавателям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Для развития навыков творческой работы учащихся программой предусмотрены методы дифференциации и индивидуализации на различных этапах обучения, что  позволяет педагогу полнее учитывать индивидуальные возможности и личностные особенности ребенка, достигать более высоких результатов в обучении и развитии творческих способностей детей младшего  школьного возраста.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i/>
          <w:sz w:val="24"/>
          <w:szCs w:val="24"/>
        </w:rPr>
        <w:t>Применяются следующие средства дифференциации</w:t>
      </w:r>
      <w:r w:rsidRPr="00062CD2">
        <w:rPr>
          <w:rFonts w:ascii="Times New Roman" w:hAnsi="Times New Roman" w:cs="Times New Roman"/>
          <w:b/>
          <w:sz w:val="24"/>
          <w:szCs w:val="24"/>
        </w:rPr>
        <w:t>: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а) разработка заданий различной трудности и объема;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б) разная мера помощи преподавателя учащимся при выполнении учебных заданий;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в) вариативность темпа освоения учебного материала;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г) индивидуальные и дифференцированные домашние задания.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 xml:space="preserve">Основной задачей дифференциации и индивидуализации при объяснении материала является формирование умения у учеников применять полученные ранее знания. При этом на этапе освоения нового материала учащимся предлагается воспользоваться ранее полученной информацией. 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 xml:space="preserve">Учащиеся могут получить разную меру помощи, которую может оказать педагог посредством инструктажа, технических схем, памяток. </w:t>
      </w:r>
    </w:p>
    <w:p w:rsid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 xml:space="preserve">Основное время на уроке отводится практической деятельности, поэтому создание творческой атмосферы способствует  ее продуктивности. 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i/>
          <w:sz w:val="24"/>
          <w:szCs w:val="24"/>
        </w:rPr>
        <w:t>В процессе освоения программы применяются на 3 вида заданий</w:t>
      </w:r>
      <w:r w:rsidRPr="00062CD2">
        <w:rPr>
          <w:rFonts w:ascii="Times New Roman" w:hAnsi="Times New Roman" w:cs="Times New Roman"/>
          <w:b/>
          <w:sz w:val="24"/>
          <w:szCs w:val="24"/>
        </w:rPr>
        <w:t>: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62CD2">
        <w:rPr>
          <w:rFonts w:ascii="Times New Roman" w:hAnsi="Times New Roman" w:cs="Times New Roman"/>
          <w:sz w:val="24"/>
          <w:szCs w:val="24"/>
        </w:rPr>
        <w:t>тренировочные</w:t>
      </w:r>
      <w:proofErr w:type="gramEnd"/>
      <w:r w:rsidRPr="00062CD2">
        <w:rPr>
          <w:rFonts w:ascii="Times New Roman" w:hAnsi="Times New Roman" w:cs="Times New Roman"/>
          <w:sz w:val="24"/>
          <w:szCs w:val="24"/>
        </w:rPr>
        <w:t>, в которых предлагается работа по образцу, с иллюстрацией, дополнительной конкретизацией. Они используются с целью довести до стандартного уровня первоначальные знания, умения, навыки;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CD2">
        <w:rPr>
          <w:rFonts w:ascii="Times New Roman" w:hAnsi="Times New Roman" w:cs="Times New Roman"/>
          <w:sz w:val="24"/>
          <w:szCs w:val="24"/>
        </w:rPr>
        <w:t>- частично-поисковые, где учащиеся должны самостоятельно выбрать тот или иной известный им способ изображения предметов;</w:t>
      </w:r>
    </w:p>
    <w:p w:rsidR="00062CD2" w:rsidRPr="00062CD2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2CD2">
        <w:rPr>
          <w:rFonts w:ascii="Times New Roman" w:hAnsi="Times New Roman" w:cs="Times New Roman"/>
          <w:sz w:val="24"/>
          <w:szCs w:val="24"/>
        </w:rPr>
        <w:t xml:space="preserve">- творческие, для которых характерна новизна формулировки, которую ученик должен осмыслить, самостоятельно определить связь между неизвестным и арсеналом своих знаний, найти способ изображения заданного. </w:t>
      </w:r>
      <w:proofErr w:type="gramEnd"/>
    </w:p>
    <w:p w:rsidR="00CE6ECF" w:rsidRPr="00523F4E" w:rsidRDefault="00CE6ECF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3F4E" w:rsidRPr="00CB4D0E" w:rsidRDefault="00CB4D0E" w:rsidP="00882133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sz w:val="24"/>
          <w:szCs w:val="24"/>
        </w:rPr>
        <w:t xml:space="preserve">Рекомендации по организации самостоятельной работы </w:t>
      </w:r>
      <w:proofErr w:type="gramStart"/>
      <w:r w:rsidRPr="00CB4D0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 xml:space="preserve">Для полноценного усвоения материала учебной программой предусмотрено введение самостоятельной работы. На самостоятельную работу учащихся отводится 100% времени от аудиторных занятий, которые выполняются в форме домашних заданий (упражнений к изученным темам, рисование с натуры, применением шаблонов), а также в виде экскурсий, участия обучающихся в творческих мероприятиях и культурно-просветительской деятельности образовательного учреждения. </w:t>
      </w:r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3F4E" w:rsidRPr="00084C25" w:rsidRDefault="00084C25" w:rsidP="00CB4D0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2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523F4E" w:rsidRPr="00084C25">
        <w:rPr>
          <w:rFonts w:ascii="Times New Roman" w:hAnsi="Times New Roman" w:cs="Times New Roman"/>
          <w:b/>
          <w:sz w:val="24"/>
          <w:szCs w:val="24"/>
        </w:rPr>
        <w:t>. СПИСОК ЛИТЕРАТУРЫ</w:t>
      </w:r>
    </w:p>
    <w:p w:rsidR="00523F4E" w:rsidRPr="00523F4E" w:rsidRDefault="00523F4E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3F4E" w:rsidRPr="00CB4D0E" w:rsidRDefault="00CB4D0E" w:rsidP="00CB4D0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sz w:val="24"/>
          <w:szCs w:val="24"/>
        </w:rPr>
        <w:t>М</w:t>
      </w:r>
      <w:r w:rsidR="00523F4E" w:rsidRPr="00CB4D0E">
        <w:rPr>
          <w:rFonts w:ascii="Times New Roman" w:hAnsi="Times New Roman" w:cs="Times New Roman"/>
          <w:b/>
          <w:sz w:val="24"/>
          <w:szCs w:val="24"/>
        </w:rPr>
        <w:t>етодическая литература</w:t>
      </w:r>
    </w:p>
    <w:p w:rsidR="00523F4E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23F4E" w:rsidRPr="006D6059">
        <w:rPr>
          <w:rFonts w:ascii="Times New Roman" w:hAnsi="Times New Roman" w:cs="Times New Roman"/>
          <w:sz w:val="24"/>
          <w:szCs w:val="24"/>
        </w:rPr>
        <w:t>Алехин А.Д. Изобразительное искусство. Художник. Педагог</w:t>
      </w:r>
      <w:proofErr w:type="gramStart"/>
      <w:r w:rsidR="00523F4E" w:rsidRPr="006D60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23F4E" w:rsidRPr="006D60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3F4E" w:rsidRPr="006D6059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523F4E" w:rsidRPr="006D6059">
        <w:rPr>
          <w:rFonts w:ascii="Times New Roman" w:hAnsi="Times New Roman" w:cs="Times New Roman"/>
          <w:sz w:val="24"/>
          <w:szCs w:val="24"/>
        </w:rPr>
        <w:t xml:space="preserve">кола: книга для учителя. – М.: Просвещение, 1984 </w:t>
      </w:r>
    </w:p>
    <w:p w:rsidR="00CB4D0E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523F4E" w:rsidRPr="006D6059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="00523F4E" w:rsidRPr="006D6059">
        <w:rPr>
          <w:rFonts w:ascii="Times New Roman" w:hAnsi="Times New Roman" w:cs="Times New Roman"/>
          <w:sz w:val="24"/>
          <w:szCs w:val="24"/>
        </w:rPr>
        <w:t xml:space="preserve"> Л.С. Воображение и творчество в детском возрасте.- 3-е изд.- М.: Просвещение, 1991</w:t>
      </w:r>
      <w:r w:rsidR="00523F4E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175A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EC175A" w:rsidRPr="006D6059">
        <w:rPr>
          <w:rFonts w:ascii="Times New Roman" w:hAnsi="Times New Roman" w:cs="Times New Roman"/>
          <w:sz w:val="24"/>
          <w:szCs w:val="24"/>
          <w:lang w:eastAsia="ru-RU"/>
        </w:rPr>
        <w:t>Дубровская</w:t>
      </w:r>
      <w:r w:rsidRPr="00CB4D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D6059">
        <w:rPr>
          <w:rFonts w:ascii="Times New Roman" w:hAnsi="Times New Roman" w:cs="Times New Roman"/>
          <w:sz w:val="24"/>
          <w:szCs w:val="24"/>
          <w:lang w:eastAsia="ru-RU"/>
        </w:rPr>
        <w:t>Н.В.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Игры с цветом.</w:t>
      </w:r>
      <w:r w:rsidR="00EF0CFE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175A" w:rsidRPr="006D6059">
        <w:rPr>
          <w:rFonts w:ascii="Times New Roman" w:hAnsi="Times New Roman" w:cs="Times New Roman"/>
          <w:sz w:val="24"/>
          <w:szCs w:val="24"/>
          <w:lang w:eastAsia="ru-RU"/>
        </w:rPr>
        <w:t>Издательство: «Детство-Пресс»; 2005 г. – пособие.</w:t>
      </w:r>
    </w:p>
    <w:p w:rsidR="00EC175A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6D6059">
        <w:rPr>
          <w:rFonts w:ascii="Times New Roman" w:hAnsi="Times New Roman" w:cs="Times New Roman"/>
          <w:sz w:val="24"/>
          <w:szCs w:val="24"/>
          <w:lang w:eastAsia="ru-RU"/>
        </w:rPr>
        <w:t>Котенко</w:t>
      </w:r>
      <w:proofErr w:type="spellEnd"/>
      <w:r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Л.</w:t>
      </w:r>
      <w:proofErr w:type="gramStart"/>
      <w:r w:rsidRPr="006D6059">
        <w:rPr>
          <w:rFonts w:ascii="Times New Roman" w:hAnsi="Times New Roman" w:cs="Times New Roman"/>
          <w:sz w:val="24"/>
          <w:szCs w:val="24"/>
          <w:lang w:eastAsia="ru-RU"/>
        </w:rPr>
        <w:t>В.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Что мы знаем о цвете?</w:t>
      </w:r>
      <w:r w:rsidR="00EC175A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Издательство: «Книголюб» Москва 2005 г. – пособие.</w:t>
      </w:r>
    </w:p>
    <w:p w:rsidR="000C27D8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Гудилина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С.И.</w:t>
      </w:r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Введение в </w:t>
      </w:r>
      <w:proofErr w:type="spellStart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>цветоведение</w:t>
      </w:r>
      <w:proofErr w:type="spellEnd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: Таблицы для начальной школы и методические рекомендации к ним. - М.: </w:t>
      </w:r>
      <w:proofErr w:type="spellStart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>Интерсигнал</w:t>
      </w:r>
      <w:proofErr w:type="spellEnd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>, 1997.</w:t>
      </w:r>
    </w:p>
    <w:p w:rsidR="00CB4D0E" w:rsidRDefault="00CB4D0E" w:rsidP="00CB4D0E">
      <w:pPr>
        <w:pStyle w:val="a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27D8" w:rsidRPr="00CB4D0E" w:rsidRDefault="00CB4D0E" w:rsidP="00CB4D0E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4D0E">
        <w:rPr>
          <w:rFonts w:ascii="Times New Roman" w:hAnsi="Times New Roman" w:cs="Times New Roman"/>
          <w:b/>
          <w:sz w:val="24"/>
          <w:szCs w:val="24"/>
          <w:lang w:eastAsia="ru-RU"/>
        </w:rPr>
        <w:t>Учебная л</w:t>
      </w:r>
      <w:r w:rsidR="000C27D8" w:rsidRPr="00CB4D0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итература </w:t>
      </w:r>
    </w:p>
    <w:p w:rsidR="000C27D8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>Пауэл</w:t>
      </w:r>
      <w:proofErr w:type="spellEnd"/>
      <w:r w:rsidR="000C27D8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У. Ф. Цвет и как его использовать. – М.: Астрель: АСТ, 2008. </w:t>
      </w:r>
    </w:p>
    <w:p w:rsidR="00EC175A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523F4E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Денисов В.С., Глазова М. В. Восприятие цвета. </w:t>
      </w:r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– Москва 2009.</w:t>
      </w:r>
    </w:p>
    <w:p w:rsidR="00CF30FD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Уильям Ф. </w:t>
      </w:r>
      <w:proofErr w:type="spellStart"/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>Пауэль</w:t>
      </w:r>
      <w:proofErr w:type="spellEnd"/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 Цвет и как его использовать. Библиотека художника. Москва, Астрель 2006</w:t>
      </w:r>
    </w:p>
    <w:p w:rsidR="00CF30FD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>Паранюшкин</w:t>
      </w:r>
      <w:proofErr w:type="spellEnd"/>
      <w:r w:rsidR="00CF30FD" w:rsidRPr="006D6059">
        <w:rPr>
          <w:rFonts w:ascii="Times New Roman" w:hAnsi="Times New Roman" w:cs="Times New Roman"/>
          <w:sz w:val="24"/>
          <w:szCs w:val="24"/>
          <w:lang w:eastAsia="ru-RU"/>
        </w:rPr>
        <w:t xml:space="preserve"> Р. В., Хандова Г. Н. Колористика. Цветоведение для художников. Ростов – на – Дону 2007. </w:t>
      </w:r>
    </w:p>
    <w:p w:rsidR="006D6059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D6059" w:rsidRPr="006D6059">
        <w:rPr>
          <w:rFonts w:ascii="Times New Roman" w:hAnsi="Times New Roman" w:cs="Times New Roman"/>
          <w:sz w:val="24"/>
          <w:szCs w:val="24"/>
        </w:rPr>
        <w:t xml:space="preserve">Зеленина Е.Л. Играем, познаем, рисуем. – М.: Просвещение, 1996 </w:t>
      </w:r>
    </w:p>
    <w:p w:rsidR="00785AD5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D6059" w:rsidRPr="006D6059">
        <w:rPr>
          <w:rFonts w:ascii="Times New Roman" w:hAnsi="Times New Roman" w:cs="Times New Roman"/>
          <w:sz w:val="24"/>
          <w:szCs w:val="24"/>
        </w:rPr>
        <w:t>Казакова Т.С. Изобразительная деятельность и художественное развитие дошкольника. М.: Педагогика, 1983</w:t>
      </w:r>
    </w:p>
    <w:p w:rsidR="006D6059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D6059" w:rsidRPr="006D6059">
        <w:rPr>
          <w:rFonts w:ascii="Times New Roman" w:hAnsi="Times New Roman" w:cs="Times New Roman"/>
          <w:sz w:val="24"/>
          <w:szCs w:val="24"/>
        </w:rPr>
        <w:t>Ломоносова М.Т. Графика и живопись: учеб</w:t>
      </w:r>
      <w:proofErr w:type="gramStart"/>
      <w:r w:rsidR="006D6059" w:rsidRPr="006D60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D6059" w:rsidRPr="006D60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6059" w:rsidRPr="006D605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D6059" w:rsidRPr="006D6059">
        <w:rPr>
          <w:rFonts w:ascii="Times New Roman" w:hAnsi="Times New Roman" w:cs="Times New Roman"/>
          <w:sz w:val="24"/>
          <w:szCs w:val="24"/>
        </w:rPr>
        <w:t>особие – М.: Астрель: АСТ, 2006</w:t>
      </w:r>
    </w:p>
    <w:p w:rsidR="006D6059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D6059" w:rsidRPr="006D6059">
        <w:rPr>
          <w:rFonts w:ascii="Times New Roman" w:hAnsi="Times New Roman" w:cs="Times New Roman"/>
          <w:sz w:val="24"/>
          <w:szCs w:val="24"/>
        </w:rPr>
        <w:t xml:space="preserve">Фатеева А.А. Рисуем без кисточки. – Ярославль: Академия развития, 2009 </w:t>
      </w:r>
    </w:p>
    <w:p w:rsidR="006D6059" w:rsidRPr="006D6059" w:rsidRDefault="00CB4D0E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6D6059" w:rsidRPr="006D6059">
        <w:rPr>
          <w:rFonts w:ascii="Times New Roman" w:hAnsi="Times New Roman" w:cs="Times New Roman"/>
          <w:sz w:val="24"/>
          <w:szCs w:val="24"/>
        </w:rPr>
        <w:t>Шалаева</w:t>
      </w:r>
      <w:proofErr w:type="spellEnd"/>
      <w:r w:rsidR="006D6059" w:rsidRPr="006D6059">
        <w:rPr>
          <w:rFonts w:ascii="Times New Roman" w:hAnsi="Times New Roman" w:cs="Times New Roman"/>
          <w:sz w:val="24"/>
          <w:szCs w:val="24"/>
        </w:rPr>
        <w:t xml:space="preserve"> Т.П. Учимся рисовать.- М.: АСТ Слово, 2010 </w:t>
      </w:r>
    </w:p>
    <w:p w:rsidR="006D6059" w:rsidRPr="006D6059" w:rsidRDefault="006D6059" w:rsidP="00882133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62CD2" w:rsidRPr="00CB4D0E" w:rsidRDefault="00062CD2" w:rsidP="00CB4D0E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D0E">
        <w:rPr>
          <w:rFonts w:ascii="Times New Roman" w:hAnsi="Times New Roman" w:cs="Times New Roman"/>
          <w:b/>
          <w:sz w:val="24"/>
          <w:szCs w:val="24"/>
        </w:rPr>
        <w:t>Средства обучения</w:t>
      </w:r>
    </w:p>
    <w:p w:rsidR="00062CD2" w:rsidRPr="00523F4E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- материальные: учебные аудитории, специально оборудованные наглядными пособиями, мебелью, натюрмортным фондом;</w:t>
      </w:r>
    </w:p>
    <w:p w:rsidR="00062CD2" w:rsidRPr="00523F4E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3F4E">
        <w:rPr>
          <w:rFonts w:ascii="Times New Roman" w:hAnsi="Times New Roman" w:cs="Times New Roman"/>
          <w:sz w:val="24"/>
          <w:szCs w:val="24"/>
        </w:rPr>
        <w:t>- наглядно – плоскостные: наглядные методические пособия, карты, плакаты, фонд работ учащихся, настенные иллюстрации, магни</w:t>
      </w:r>
      <w:r w:rsidR="00CB4D0E">
        <w:rPr>
          <w:rFonts w:ascii="Times New Roman" w:hAnsi="Times New Roman" w:cs="Times New Roman"/>
          <w:sz w:val="24"/>
          <w:szCs w:val="24"/>
        </w:rPr>
        <w:t>тные доски, интерактивные доски</w:t>
      </w:r>
      <w:r w:rsidRPr="00523F4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62CD2" w:rsidRPr="00523F4E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- демонстрационные: муляжи, чучела птиц и животных, гербарии, демонстрационные модели, натюрмортный фонд;</w:t>
      </w:r>
    </w:p>
    <w:p w:rsidR="00062CD2" w:rsidRPr="00523F4E" w:rsidRDefault="00062CD2" w:rsidP="0088213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F4E">
        <w:rPr>
          <w:rFonts w:ascii="Times New Roman" w:hAnsi="Times New Roman" w:cs="Times New Roman"/>
          <w:sz w:val="24"/>
          <w:szCs w:val="24"/>
        </w:rPr>
        <w:t>- электронные образовательные ресурсы: мультимедийные учебники, мультимедийные универсальные энциклопедии, сетевые образовательные ресурсы;</w:t>
      </w:r>
    </w:p>
    <w:p w:rsidR="006D6059" w:rsidRPr="00EC175A" w:rsidRDefault="00062CD2" w:rsidP="00CB4D0E">
      <w:pPr>
        <w:pStyle w:val="a9"/>
        <w:ind w:firstLine="708"/>
        <w:jc w:val="both"/>
      </w:pPr>
      <w:r w:rsidRPr="00523F4E">
        <w:rPr>
          <w:rFonts w:ascii="Times New Roman" w:hAnsi="Times New Roman" w:cs="Times New Roman"/>
          <w:sz w:val="24"/>
          <w:szCs w:val="24"/>
        </w:rPr>
        <w:t xml:space="preserve">- аудиовизуальные: </w:t>
      </w:r>
      <w:proofErr w:type="gramStart"/>
      <w:r w:rsidRPr="00523F4E">
        <w:rPr>
          <w:rFonts w:ascii="Times New Roman" w:hAnsi="Times New Roman" w:cs="Times New Roman"/>
          <w:sz w:val="24"/>
          <w:szCs w:val="24"/>
        </w:rPr>
        <w:t>слайд-фильмы</w:t>
      </w:r>
      <w:proofErr w:type="gramEnd"/>
      <w:r w:rsidRPr="00523F4E">
        <w:rPr>
          <w:rFonts w:ascii="Times New Roman" w:hAnsi="Times New Roman" w:cs="Times New Roman"/>
          <w:sz w:val="24"/>
          <w:szCs w:val="24"/>
        </w:rPr>
        <w:t xml:space="preserve">, видеофильмы, учебные кинофильмы, </w:t>
      </w:r>
      <w:proofErr w:type="spellStart"/>
      <w:r w:rsidRPr="00523F4E">
        <w:rPr>
          <w:rFonts w:ascii="Times New Roman" w:hAnsi="Times New Roman" w:cs="Times New Roman"/>
          <w:sz w:val="24"/>
          <w:szCs w:val="24"/>
        </w:rPr>
        <w:t>аудио-записи</w:t>
      </w:r>
      <w:proofErr w:type="spellEnd"/>
      <w:r w:rsidRPr="00523F4E">
        <w:rPr>
          <w:rFonts w:ascii="Times New Roman" w:hAnsi="Times New Roman" w:cs="Times New Roman"/>
          <w:sz w:val="24"/>
          <w:szCs w:val="24"/>
        </w:rPr>
        <w:t>.</w:t>
      </w:r>
    </w:p>
    <w:sectPr w:rsidR="006D6059" w:rsidRPr="00EC175A" w:rsidSect="009C3C4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5BB" w:rsidRDefault="00DB25BB" w:rsidP="004D2118">
      <w:pPr>
        <w:spacing w:after="0" w:line="240" w:lineRule="auto"/>
      </w:pPr>
      <w:r>
        <w:separator/>
      </w:r>
    </w:p>
  </w:endnote>
  <w:endnote w:type="continuationSeparator" w:id="0">
    <w:p w:rsidR="00DB25BB" w:rsidRDefault="00DB25BB" w:rsidP="004D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3952"/>
      <w:docPartObj>
        <w:docPartGallery w:val="Page Numbers (Bottom of Page)"/>
        <w:docPartUnique/>
      </w:docPartObj>
    </w:sdtPr>
    <w:sdtContent>
      <w:p w:rsidR="009C3C40" w:rsidRDefault="009B043D">
        <w:pPr>
          <w:pStyle w:val="a6"/>
          <w:jc w:val="center"/>
        </w:pPr>
        <w:fldSimple w:instr=" PAGE   \* MERGEFORMAT ">
          <w:r w:rsidR="00530ABA">
            <w:rPr>
              <w:noProof/>
            </w:rPr>
            <w:t>8</w:t>
          </w:r>
        </w:fldSimple>
      </w:p>
    </w:sdtContent>
  </w:sdt>
  <w:p w:rsidR="009C3C40" w:rsidRDefault="009C3C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5BB" w:rsidRDefault="00DB25BB" w:rsidP="004D2118">
      <w:pPr>
        <w:spacing w:after="0" w:line="240" w:lineRule="auto"/>
      </w:pPr>
      <w:r>
        <w:separator/>
      </w:r>
    </w:p>
  </w:footnote>
  <w:footnote w:type="continuationSeparator" w:id="0">
    <w:p w:rsidR="00DB25BB" w:rsidRDefault="00DB25BB" w:rsidP="004D2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9"/>
    <w:multiLevelType w:val="singleLevel"/>
    <w:tmpl w:val="52B666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2">
    <w:nsid w:val="0896126A"/>
    <w:multiLevelType w:val="multilevel"/>
    <w:tmpl w:val="649040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34B46"/>
    <w:multiLevelType w:val="hybridMultilevel"/>
    <w:tmpl w:val="7B0E3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cs="Times New Roman" w:hint="default"/>
      </w:rPr>
    </w:lvl>
    <w:lvl w:ilvl="2" w:tplc="7E64409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 w:val="0"/>
        <w:i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F237AD"/>
    <w:multiLevelType w:val="multilevel"/>
    <w:tmpl w:val="B39E2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14B0F89"/>
    <w:multiLevelType w:val="hybridMultilevel"/>
    <w:tmpl w:val="C3C26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01B14"/>
    <w:multiLevelType w:val="hybridMultilevel"/>
    <w:tmpl w:val="15C0EC6E"/>
    <w:lvl w:ilvl="0" w:tplc="C006502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8D76E5A"/>
    <w:multiLevelType w:val="multilevel"/>
    <w:tmpl w:val="B39E2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69674F8E"/>
    <w:multiLevelType w:val="hybridMultilevel"/>
    <w:tmpl w:val="8A78AB9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AD111A7"/>
    <w:multiLevelType w:val="multilevel"/>
    <w:tmpl w:val="D20EE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883"/>
    <w:rsid w:val="00022B8D"/>
    <w:rsid w:val="00024857"/>
    <w:rsid w:val="000438CC"/>
    <w:rsid w:val="00062CD2"/>
    <w:rsid w:val="000635B0"/>
    <w:rsid w:val="00066FC6"/>
    <w:rsid w:val="00084C25"/>
    <w:rsid w:val="000A19C2"/>
    <w:rsid w:val="000C17EB"/>
    <w:rsid w:val="000C27D8"/>
    <w:rsid w:val="000C414E"/>
    <w:rsid w:val="000C5B8F"/>
    <w:rsid w:val="00106FE4"/>
    <w:rsid w:val="0012415B"/>
    <w:rsid w:val="00125E4E"/>
    <w:rsid w:val="00152F3D"/>
    <w:rsid w:val="001603FD"/>
    <w:rsid w:val="00160744"/>
    <w:rsid w:val="00187E20"/>
    <w:rsid w:val="00196721"/>
    <w:rsid w:val="001B50D5"/>
    <w:rsid w:val="0023480F"/>
    <w:rsid w:val="00245DC0"/>
    <w:rsid w:val="00252A79"/>
    <w:rsid w:val="00264661"/>
    <w:rsid w:val="002673EE"/>
    <w:rsid w:val="00272EAF"/>
    <w:rsid w:val="0028014E"/>
    <w:rsid w:val="00300703"/>
    <w:rsid w:val="00377A89"/>
    <w:rsid w:val="00394F1C"/>
    <w:rsid w:val="003C15DD"/>
    <w:rsid w:val="003C3AD0"/>
    <w:rsid w:val="00410494"/>
    <w:rsid w:val="004D2118"/>
    <w:rsid w:val="00523F4E"/>
    <w:rsid w:val="00530ABA"/>
    <w:rsid w:val="00562D3F"/>
    <w:rsid w:val="00566BEB"/>
    <w:rsid w:val="00586883"/>
    <w:rsid w:val="00586A2B"/>
    <w:rsid w:val="00592970"/>
    <w:rsid w:val="00597C77"/>
    <w:rsid w:val="005A23DB"/>
    <w:rsid w:val="005D1A11"/>
    <w:rsid w:val="005E6BCD"/>
    <w:rsid w:val="00613ED1"/>
    <w:rsid w:val="006653CD"/>
    <w:rsid w:val="006A31C2"/>
    <w:rsid w:val="006C3545"/>
    <w:rsid w:val="006C3B22"/>
    <w:rsid w:val="006D2C65"/>
    <w:rsid w:val="006D6059"/>
    <w:rsid w:val="006E0422"/>
    <w:rsid w:val="0073530A"/>
    <w:rsid w:val="007368AD"/>
    <w:rsid w:val="0074088E"/>
    <w:rsid w:val="00747C54"/>
    <w:rsid w:val="00763475"/>
    <w:rsid w:val="0077626C"/>
    <w:rsid w:val="007770C8"/>
    <w:rsid w:val="00785AD5"/>
    <w:rsid w:val="007C2159"/>
    <w:rsid w:val="007E3F6D"/>
    <w:rsid w:val="008134B8"/>
    <w:rsid w:val="00833E36"/>
    <w:rsid w:val="00874692"/>
    <w:rsid w:val="00882133"/>
    <w:rsid w:val="008D6FE2"/>
    <w:rsid w:val="00927081"/>
    <w:rsid w:val="00950704"/>
    <w:rsid w:val="00951BF8"/>
    <w:rsid w:val="00961156"/>
    <w:rsid w:val="009707CC"/>
    <w:rsid w:val="00983C18"/>
    <w:rsid w:val="009B043D"/>
    <w:rsid w:val="009C3C40"/>
    <w:rsid w:val="009D34BD"/>
    <w:rsid w:val="009F5E61"/>
    <w:rsid w:val="00A40532"/>
    <w:rsid w:val="00AA2174"/>
    <w:rsid w:val="00AD3BDA"/>
    <w:rsid w:val="00AD72A3"/>
    <w:rsid w:val="00AF3425"/>
    <w:rsid w:val="00B32FB4"/>
    <w:rsid w:val="00B35F94"/>
    <w:rsid w:val="00B4280A"/>
    <w:rsid w:val="00BE3B54"/>
    <w:rsid w:val="00BE60A5"/>
    <w:rsid w:val="00C05810"/>
    <w:rsid w:val="00C249AA"/>
    <w:rsid w:val="00C30C94"/>
    <w:rsid w:val="00C33A04"/>
    <w:rsid w:val="00C50BC6"/>
    <w:rsid w:val="00C50DD0"/>
    <w:rsid w:val="00C56B9B"/>
    <w:rsid w:val="00C9127B"/>
    <w:rsid w:val="00CB1D4E"/>
    <w:rsid w:val="00CB4D0E"/>
    <w:rsid w:val="00CD5B44"/>
    <w:rsid w:val="00CE53BB"/>
    <w:rsid w:val="00CE6ECF"/>
    <w:rsid w:val="00CF0EEA"/>
    <w:rsid w:val="00CF30FD"/>
    <w:rsid w:val="00CF6E12"/>
    <w:rsid w:val="00D20CA6"/>
    <w:rsid w:val="00DA43FD"/>
    <w:rsid w:val="00DB25BB"/>
    <w:rsid w:val="00DC3957"/>
    <w:rsid w:val="00E016C2"/>
    <w:rsid w:val="00E034AD"/>
    <w:rsid w:val="00E32A22"/>
    <w:rsid w:val="00E40471"/>
    <w:rsid w:val="00E64791"/>
    <w:rsid w:val="00E74069"/>
    <w:rsid w:val="00E80897"/>
    <w:rsid w:val="00EC175A"/>
    <w:rsid w:val="00EC4C30"/>
    <w:rsid w:val="00EF0CFE"/>
    <w:rsid w:val="00F104C0"/>
    <w:rsid w:val="00F12D2F"/>
    <w:rsid w:val="00F27A17"/>
    <w:rsid w:val="00F3565D"/>
    <w:rsid w:val="00F41E2E"/>
    <w:rsid w:val="00F47380"/>
    <w:rsid w:val="00F7297B"/>
    <w:rsid w:val="00F752B3"/>
    <w:rsid w:val="00F8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2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118"/>
  </w:style>
  <w:style w:type="paragraph" w:styleId="a6">
    <w:name w:val="footer"/>
    <w:basedOn w:val="a"/>
    <w:link w:val="a7"/>
    <w:uiPriority w:val="99"/>
    <w:unhideWhenUsed/>
    <w:rsid w:val="004D2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118"/>
  </w:style>
  <w:style w:type="paragraph" w:styleId="a8">
    <w:name w:val="List Paragraph"/>
    <w:basedOn w:val="a"/>
    <w:uiPriority w:val="34"/>
    <w:qFormat/>
    <w:rsid w:val="004D2118"/>
    <w:pPr>
      <w:ind w:left="720"/>
      <w:contextualSpacing/>
    </w:pPr>
  </w:style>
  <w:style w:type="paragraph" w:styleId="a9">
    <w:name w:val="No Spacing"/>
    <w:uiPriority w:val="1"/>
    <w:qFormat/>
    <w:rsid w:val="00B428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2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118"/>
  </w:style>
  <w:style w:type="paragraph" w:styleId="a6">
    <w:name w:val="footer"/>
    <w:basedOn w:val="a"/>
    <w:link w:val="a7"/>
    <w:uiPriority w:val="99"/>
    <w:unhideWhenUsed/>
    <w:rsid w:val="004D2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118"/>
  </w:style>
  <w:style w:type="paragraph" w:styleId="a8">
    <w:name w:val="List Paragraph"/>
    <w:basedOn w:val="a"/>
    <w:uiPriority w:val="34"/>
    <w:qFormat/>
    <w:rsid w:val="004D2118"/>
    <w:pPr>
      <w:ind w:left="720"/>
      <w:contextualSpacing/>
    </w:pPr>
  </w:style>
  <w:style w:type="paragraph" w:styleId="a9">
    <w:name w:val="No Spacing"/>
    <w:uiPriority w:val="1"/>
    <w:qFormat/>
    <w:rsid w:val="00B428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D19E-F7C4-4944-8B81-29B68FA9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4359</Words>
  <Characters>24851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админ</cp:lastModifiedBy>
  <cp:revision>2</cp:revision>
  <cp:lastPrinted>2017-02-03T15:24:00Z</cp:lastPrinted>
  <dcterms:created xsi:type="dcterms:W3CDTF">2017-05-22T07:43:00Z</dcterms:created>
  <dcterms:modified xsi:type="dcterms:W3CDTF">2017-05-22T07:43:00Z</dcterms:modified>
</cp:coreProperties>
</file>